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F2C" w:rsidRDefault="00BD2A2F" w:rsidP="00A20F2C">
      <w:pPr>
        <w:pStyle w:val="Prosttext"/>
        <w:jc w:val="center"/>
      </w:pPr>
      <w:r>
        <w:t xml:space="preserve">  </w:t>
      </w:r>
      <w:r w:rsidR="00A20F2C">
        <w:object w:dxaOrig="5999" w:dyaOrig="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4pt;height:339.6pt" o:ole="">
            <v:imagedata r:id="rId8" o:title=""/>
          </v:shape>
          <o:OLEObject Type="Embed" ProgID="MSPhotoEd.3" ShapeID="_x0000_i1025" DrawAspect="Content" ObjectID="_1669035880" r:id="rId9"/>
        </w:object>
      </w: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32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color w:val="0000FF"/>
          <w:sz w:val="24"/>
        </w:rPr>
      </w:pPr>
    </w:p>
    <w:p w:rsidR="00A20F2C" w:rsidRDefault="00A20F2C" w:rsidP="00A20F2C">
      <w:pPr>
        <w:pStyle w:val="Prosttext"/>
        <w:jc w:val="center"/>
        <w:outlineLvl w:val="0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>VÝROČNÍ  ZPRÁVA  ZA  ROK</w:t>
      </w:r>
    </w:p>
    <w:p w:rsidR="00A20F2C" w:rsidRDefault="00A20F2C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</w:p>
    <w:p w:rsidR="00A20F2C" w:rsidRDefault="00A20F2C" w:rsidP="00A20F2C">
      <w:pPr>
        <w:pStyle w:val="Prosttext"/>
        <w:jc w:val="center"/>
        <w:rPr>
          <w:rFonts w:ascii="Times New Roman" w:hAnsi="Times New Roman"/>
          <w:b/>
          <w:color w:val="0000FF"/>
          <w:sz w:val="44"/>
          <w:u w:val="single"/>
        </w:rPr>
      </w:pPr>
      <w:r>
        <w:rPr>
          <w:rFonts w:ascii="Times New Roman" w:hAnsi="Times New Roman"/>
          <w:b/>
          <w:color w:val="0000FF"/>
          <w:sz w:val="44"/>
          <w:u w:val="single"/>
        </w:rPr>
        <w:t xml:space="preserve">2 0 1 </w:t>
      </w:r>
      <w:r w:rsidR="00C25945">
        <w:rPr>
          <w:rFonts w:ascii="Times New Roman" w:hAnsi="Times New Roman"/>
          <w:b/>
          <w:color w:val="0000FF"/>
          <w:sz w:val="44"/>
          <w:u w:val="single"/>
        </w:rPr>
        <w:t>9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5459C6" w:rsidRDefault="005459C6" w:rsidP="00A20F2C">
      <w:pPr>
        <w:pStyle w:val="Prosttext"/>
        <w:rPr>
          <w:rFonts w:ascii="Times New Roman" w:hAnsi="Times New Roman"/>
          <w:sz w:val="24"/>
        </w:rPr>
      </w:pPr>
    </w:p>
    <w:p w:rsidR="00D83370" w:rsidRPr="00D83370" w:rsidRDefault="00D83370" w:rsidP="00D83370">
      <w:pPr>
        <w:pStyle w:val="Nadpis1"/>
        <w:jc w:val="both"/>
        <w:rPr>
          <w:color w:val="000000"/>
          <w:sz w:val="44"/>
          <w:szCs w:val="44"/>
        </w:rPr>
      </w:pPr>
      <w:r w:rsidRPr="00D83370">
        <w:rPr>
          <w:color w:val="000000"/>
          <w:sz w:val="44"/>
          <w:szCs w:val="44"/>
        </w:rPr>
        <w:t>„</w:t>
      </w:r>
      <w:r w:rsidR="00F04388">
        <w:rPr>
          <w:color w:val="000000"/>
          <w:sz w:val="44"/>
          <w:szCs w:val="44"/>
        </w:rPr>
        <w:t>Je třeba být si trochu podobní, abychom si rozuměli, ale trochu rozdílní, abychom se milovali.“</w:t>
      </w:r>
    </w:p>
    <w:p w:rsidR="00F356BD" w:rsidRDefault="00F04388" w:rsidP="00F04388">
      <w:pPr>
        <w:ind w:left="5664"/>
        <w:rPr>
          <w:sz w:val="24"/>
        </w:rPr>
      </w:pPr>
      <w:r>
        <w:rPr>
          <w:b/>
          <w:sz w:val="27"/>
          <w:szCs w:val="27"/>
        </w:rPr>
        <w:t>Jean Jacques Rousseau</w:t>
      </w:r>
      <w:r w:rsidR="00D83370" w:rsidRPr="00D83370">
        <w:rPr>
          <w:b/>
          <w:sz w:val="27"/>
          <w:szCs w:val="27"/>
        </w:rPr>
        <w:t> </w:t>
      </w:r>
    </w:p>
    <w:p w:rsidR="00D83370" w:rsidRDefault="00D83370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F04388" w:rsidRDefault="00F04388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53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8D5ECE">
      <w:pPr>
        <w:pStyle w:val="Prosttext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Vážení a milí čtenáři, přátelé, dárci a uživatelé našich služeb,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E6516" w:rsidRDefault="00F04388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657950">
        <w:rPr>
          <w:rFonts w:ascii="Times New Roman" w:hAnsi="Times New Roman"/>
          <w:sz w:val="24"/>
        </w:rPr>
        <w:t>a stránkách výroční zprávy za rok 2019 se setkáváme již podruhé. Přestože historie našeho zařízení sahá až do roku 1996, kdy jsme v dubnu poprvé otevřeli coby občanské sdružení, jako zapsaný ústav máme za sebou teprve druhý rok.</w:t>
      </w:r>
    </w:p>
    <w:p w:rsidR="00A76738" w:rsidRDefault="002750A5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17822" w:rsidRDefault="00A76738" w:rsidP="0065795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57950">
        <w:rPr>
          <w:rFonts w:ascii="Times New Roman" w:hAnsi="Times New Roman"/>
          <w:sz w:val="24"/>
        </w:rPr>
        <w:t xml:space="preserve">I nadále budeme naplňovat poslání denního stacionáře, kterým je podpora a pomoc lidem s mentálním postižením a kombinovanými vadami. Podpora a pomoc vychází z individuálních potřeb těchto osob. Působí na ně aktivně tak, aby mohli žít podobný život jako lidé bez postižení, nezůstávali v sociální izolaci a využívali stejných možností při řešení základních životních otázek. Podpora spočívá především v oblasti prohlubování vzdělání </w:t>
      </w:r>
      <w:r w:rsidR="00657950">
        <w:rPr>
          <w:rFonts w:ascii="Times New Roman" w:hAnsi="Times New Roman"/>
          <w:sz w:val="24"/>
        </w:rPr>
        <w:br/>
        <w:t>a výchovy, sociální a pracovní přípravy pro jejich přiměřené společenské a pracovní uplatnění.</w:t>
      </w:r>
      <w:r w:rsidR="008D5ECE">
        <w:rPr>
          <w:rFonts w:ascii="Times New Roman" w:hAnsi="Times New Roman"/>
          <w:sz w:val="24"/>
        </w:rPr>
        <w:t xml:space="preserve"> </w:t>
      </w:r>
    </w:p>
    <w:p w:rsidR="00AB301F" w:rsidRDefault="00917822" w:rsidP="00917822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D5ECE">
        <w:rPr>
          <w:rFonts w:ascii="Times New Roman" w:hAnsi="Times New Roman"/>
          <w:sz w:val="24"/>
        </w:rPr>
        <w:t xml:space="preserve"> </w:t>
      </w:r>
    </w:p>
    <w:p w:rsidR="00773E4F" w:rsidRDefault="00AB301F" w:rsidP="0091782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B0B84" w:rsidRDefault="00BC2639" w:rsidP="001B0B84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1B0B84">
        <w:rPr>
          <w:rFonts w:ascii="Times New Roman" w:hAnsi="Times New Roman"/>
          <w:sz w:val="24"/>
        </w:rPr>
        <w:t>řeji všem</w:t>
      </w:r>
      <w:r>
        <w:rPr>
          <w:rFonts w:ascii="Times New Roman" w:hAnsi="Times New Roman"/>
          <w:sz w:val="24"/>
        </w:rPr>
        <w:t xml:space="preserve">, kteří se </w:t>
      </w:r>
      <w:r w:rsidR="001B0B84">
        <w:rPr>
          <w:rFonts w:ascii="Times New Roman" w:hAnsi="Times New Roman"/>
          <w:sz w:val="24"/>
        </w:rPr>
        <w:t xml:space="preserve">rozhodli </w:t>
      </w:r>
      <w:r w:rsidR="00D83370">
        <w:rPr>
          <w:rFonts w:ascii="Times New Roman" w:hAnsi="Times New Roman"/>
          <w:sz w:val="24"/>
        </w:rPr>
        <w:t>podílet se na spoluvytváření a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zkvalitňování</w:t>
      </w:r>
      <w:r w:rsidR="009E384C">
        <w:rPr>
          <w:rFonts w:ascii="Times New Roman" w:hAnsi="Times New Roman"/>
          <w:sz w:val="24"/>
        </w:rPr>
        <w:t xml:space="preserve"> </w:t>
      </w:r>
      <w:r w:rsidR="00D83370">
        <w:rPr>
          <w:rFonts w:ascii="Times New Roman" w:hAnsi="Times New Roman"/>
          <w:sz w:val="24"/>
        </w:rPr>
        <w:t>života osob s mentálním postižením</w:t>
      </w:r>
      <w:r>
        <w:rPr>
          <w:rFonts w:ascii="Times New Roman" w:hAnsi="Times New Roman"/>
          <w:sz w:val="24"/>
        </w:rPr>
        <w:t>,</w:t>
      </w:r>
      <w:r w:rsidR="001B0B84">
        <w:rPr>
          <w:rFonts w:ascii="Times New Roman" w:hAnsi="Times New Roman"/>
          <w:sz w:val="24"/>
        </w:rPr>
        <w:t xml:space="preserve"> aby jim </w:t>
      </w:r>
      <w:r>
        <w:rPr>
          <w:rFonts w:ascii="Times New Roman" w:hAnsi="Times New Roman"/>
          <w:sz w:val="24"/>
        </w:rPr>
        <w:t>byla odměnou nejen spokojenost a osobnostní rozvoj uživatelů naší sociální služby, ale i spokojenost jejich rodin, které mají před sebou náročný úkol</w:t>
      </w:r>
      <w:r w:rsidR="00FB0EE3">
        <w:rPr>
          <w:rFonts w:ascii="Times New Roman" w:hAnsi="Times New Roman"/>
          <w:sz w:val="24"/>
        </w:rPr>
        <w:t xml:space="preserve"> být celoživotním průvodcem</w:t>
      </w:r>
      <w:r>
        <w:rPr>
          <w:rFonts w:ascii="Times New Roman" w:hAnsi="Times New Roman"/>
          <w:sz w:val="24"/>
        </w:rPr>
        <w:t xml:space="preserve"> </w:t>
      </w:r>
      <w:r w:rsidR="00FB0EE3">
        <w:rPr>
          <w:rFonts w:ascii="Times New Roman" w:hAnsi="Times New Roman"/>
          <w:sz w:val="24"/>
        </w:rPr>
        <w:t xml:space="preserve">svému dítěti s postižením. </w:t>
      </w:r>
    </w:p>
    <w:p w:rsidR="00CA02C5" w:rsidRDefault="00CA02C5" w:rsidP="007956ED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Mgr. Dana Koudelková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  <w:u w:val="single"/>
        </w:rPr>
      </w:pPr>
    </w:p>
    <w:p w:rsidR="00D83370" w:rsidRDefault="00D83370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9E384C" w:rsidRDefault="009E384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9E384C" w:rsidRDefault="009E384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04388" w:rsidRDefault="00F04388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04388" w:rsidRDefault="00F04388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B0EE3" w:rsidRDefault="00FB0EE3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F04388" w:rsidRDefault="00F04388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  <w:u w:val="single"/>
        </w:rPr>
        <w:t>Z</w:t>
      </w: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ákladní informace</w:t>
      </w:r>
      <w:r w:rsidR="0023030A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Sídlo: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Havlíčkův Brod, Nádražní 909, PSČ:  580 01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A20F2C" w:rsidRDefault="0023030A" w:rsidP="00254EFB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A20F2C">
        <w:rPr>
          <w:rFonts w:ascii="Times New Roman" w:hAnsi="Times New Roman"/>
          <w:sz w:val="24"/>
        </w:rPr>
        <w:t>egistrace:</w:t>
      </w:r>
      <w:r>
        <w:rPr>
          <w:rFonts w:ascii="Times New Roman" w:hAnsi="Times New Roman"/>
          <w:sz w:val="24"/>
        </w:rPr>
        <w:t xml:space="preserve">  </w:t>
      </w:r>
      <w:r w:rsidR="00254EF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31.10.2016 u Krajského soudu v Hradci Králové po předložení Z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kl</w:t>
      </w:r>
      <w:r w:rsidR="00DA56B0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>d</w:t>
      </w:r>
      <w:r w:rsidR="00DA56B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cí listiny </w:t>
      </w:r>
      <w:r w:rsidR="00254EFB">
        <w:rPr>
          <w:rFonts w:ascii="Times New Roman" w:hAnsi="Times New Roman"/>
          <w:sz w:val="24"/>
        </w:rPr>
        <w:t xml:space="preserve"> ústavu ÚSVIT – zařízení SPMP Havlíkův Brod z.ú.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254EFB" w:rsidP="00DA56B0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IČO:          </w:t>
      </w:r>
      <w:r w:rsidR="00A20F2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055 20 843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Bankovní spojení:  </w:t>
      </w:r>
      <w:r>
        <w:rPr>
          <w:rFonts w:ascii="Times New Roman" w:hAnsi="Times New Roman"/>
          <w:sz w:val="24"/>
        </w:rPr>
        <w:tab/>
      </w:r>
      <w:r w:rsidR="00254EFB">
        <w:rPr>
          <w:rFonts w:ascii="Times New Roman" w:hAnsi="Times New Roman"/>
          <w:sz w:val="24"/>
        </w:rPr>
        <w:t>KB Havlíčkův Brod</w:t>
      </w:r>
      <w:r w:rsidR="00257822">
        <w:rPr>
          <w:rFonts w:ascii="Times New Roman" w:hAnsi="Times New Roman"/>
          <w:sz w:val="24"/>
        </w:rPr>
        <w:t xml:space="preserve">  </w:t>
      </w:r>
    </w:p>
    <w:p w:rsidR="00A20F2C" w:rsidRDefault="00257822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 xml:space="preserve">č.ú.  </w:t>
      </w:r>
      <w:r w:rsidR="00254EFB">
        <w:rPr>
          <w:rFonts w:ascii="Times New Roman" w:hAnsi="Times New Roman"/>
          <w:sz w:val="24"/>
        </w:rPr>
        <w:t>115-3454820277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Tel./fax:          </w:t>
      </w:r>
      <w:r>
        <w:rPr>
          <w:rFonts w:ascii="Times New Roman" w:hAnsi="Times New Roman"/>
          <w:sz w:val="24"/>
        </w:rPr>
        <w:tab/>
        <w:t>569 421 520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603 272 670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>usvit.hb@tiscali.cz</w:t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ind w:left="2124" w:hanging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www stránky:</w:t>
      </w:r>
      <w:r>
        <w:rPr>
          <w:rFonts w:ascii="Times New Roman" w:hAnsi="Times New Roman"/>
          <w:sz w:val="24"/>
        </w:rPr>
        <w:tab/>
      </w:r>
      <w:hyperlink r:id="rId10" w:history="1">
        <w:r w:rsidR="00F04388" w:rsidRPr="00B46EE7">
          <w:rPr>
            <w:rStyle w:val="Hypertextovodkaz"/>
            <w:rFonts w:ascii="Times New Roman" w:hAnsi="Times New Roman"/>
            <w:sz w:val="24"/>
          </w:rPr>
          <w:t>www.usvithb.cz</w:t>
        </w:r>
      </w:hyperlink>
      <w:r>
        <w:rPr>
          <w:rFonts w:ascii="Times New Roman" w:hAnsi="Times New Roman"/>
          <w:sz w:val="24"/>
        </w:rPr>
        <w:t xml:space="preserve"> 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254EF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ÚSVIT - zařízení SPMP Havlíčkův Brod</w:t>
      </w:r>
      <w:r w:rsidR="00DA56B0">
        <w:rPr>
          <w:rFonts w:ascii="Times New Roman" w:hAnsi="Times New Roman"/>
          <w:sz w:val="24"/>
        </w:rPr>
        <w:t xml:space="preserve"> </w:t>
      </w:r>
      <w:r w:rsidR="00254EFB">
        <w:rPr>
          <w:rFonts w:ascii="Times New Roman" w:hAnsi="Times New Roman"/>
          <w:sz w:val="24"/>
        </w:rPr>
        <w:t>z.ú.</w:t>
      </w:r>
      <w:r w:rsidR="000B7F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je samostatný právní subjekt</w:t>
      </w:r>
      <w:r w:rsidR="00254EF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71360">
        <w:rPr>
          <w:rFonts w:ascii="Times New Roman" w:hAnsi="Times New Roman"/>
          <w:sz w:val="24"/>
        </w:rPr>
        <w:br/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Statutární orgán:</w:t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Správní rada: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Vladimír Semrád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Kamila Hořejší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Josef Kubát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Revizor: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Tereza Němcová</w:t>
      </w: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Zakladatelé: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Karel Cemper</w:t>
      </w:r>
    </w:p>
    <w:p w:rsidR="00DA56B0" w:rsidRDefault="00DA56B0" w:rsidP="00DA56B0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Mgr. Dana Koudelková</w:t>
      </w: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254EFB" w:rsidRDefault="00254EFB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Finanční zabezpečení projektu:</w:t>
      </w:r>
    </w:p>
    <w:p w:rsidR="00A20F2C" w:rsidRDefault="00A20F2C" w:rsidP="00A20F2C">
      <w:pPr>
        <w:pStyle w:val="Prosttext"/>
        <w:rPr>
          <w:rFonts w:ascii="Times New Roman" w:hAnsi="Times New Roman"/>
          <w:i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Zdrojem finančních prostředků jsou státní, krajské, městské a obecní dotace na základě zpracovaných projektů </w:t>
      </w:r>
      <w:r w:rsidR="009E384C">
        <w:rPr>
          <w:rFonts w:ascii="Times New Roman" w:hAnsi="Times New Roman"/>
          <w:sz w:val="24"/>
        </w:rPr>
        <w:t>a žádostí</w:t>
      </w:r>
      <w:r w:rsidR="007E0A3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platby klientů za poskyt</w:t>
      </w:r>
      <w:r w:rsidR="00DA56B0">
        <w:rPr>
          <w:rFonts w:ascii="Times New Roman" w:hAnsi="Times New Roman"/>
          <w:sz w:val="24"/>
        </w:rPr>
        <w:t>ované sociální služby,</w:t>
      </w:r>
      <w:r>
        <w:rPr>
          <w:rFonts w:ascii="Times New Roman" w:hAnsi="Times New Roman"/>
          <w:sz w:val="24"/>
        </w:rPr>
        <w:t xml:space="preserve"> finanční nebo materiál</w:t>
      </w:r>
      <w:r w:rsidR="00F356BD">
        <w:rPr>
          <w:rFonts w:ascii="Times New Roman" w:hAnsi="Times New Roman"/>
          <w:sz w:val="24"/>
        </w:rPr>
        <w:t>ní</w:t>
      </w:r>
      <w:r>
        <w:rPr>
          <w:rFonts w:ascii="Times New Roman" w:hAnsi="Times New Roman"/>
          <w:sz w:val="24"/>
        </w:rPr>
        <w:t xml:space="preserve"> dary, granty nadací a nadačních fondů.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Registrované služby:</w:t>
      </w:r>
    </w:p>
    <w:p w:rsidR="00DA56B0" w:rsidRDefault="00DA56B0" w:rsidP="00DA56B0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DA56B0" w:rsidRDefault="00DA56B0" w:rsidP="00DA56B0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Denní stacionář   –  registrace č. 7430149</w:t>
      </w:r>
    </w:p>
    <w:p w:rsidR="007E0A3C" w:rsidRDefault="007E0A3C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A20F2C" w:rsidRPr="00DA56B0" w:rsidRDefault="00DA56B0" w:rsidP="00A20F2C">
      <w:pPr>
        <w:pStyle w:val="Prosttext"/>
        <w:rPr>
          <w:rFonts w:ascii="Times New Roman" w:hAnsi="Times New Roman"/>
          <w:b/>
          <w:i/>
          <w:color w:val="0070C0"/>
          <w:sz w:val="24"/>
          <w:u w:val="single"/>
        </w:rPr>
      </w:pP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Zahájení poskytování sociální služ</w:t>
      </w:r>
      <w:r w:rsidR="007268E3">
        <w:rPr>
          <w:rFonts w:ascii="Times New Roman" w:hAnsi="Times New Roman"/>
          <w:b/>
          <w:i/>
          <w:color w:val="0070C0"/>
          <w:sz w:val="24"/>
          <w:u w:val="single"/>
        </w:rPr>
        <w:t>by</w:t>
      </w:r>
      <w:r w:rsidRPr="00DA56B0">
        <w:rPr>
          <w:rFonts w:ascii="Times New Roman" w:hAnsi="Times New Roman"/>
          <w:b/>
          <w:i/>
          <w:color w:val="0070C0"/>
          <w:sz w:val="24"/>
          <w:u w:val="single"/>
        </w:rPr>
        <w:t>:</w:t>
      </w:r>
    </w:p>
    <w:p w:rsidR="00DA56B0" w:rsidRPr="00DA56B0" w:rsidRDefault="00DA56B0" w:rsidP="00A20F2C">
      <w:pPr>
        <w:pStyle w:val="Prosttext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1.1.2018</w:t>
      </w:r>
    </w:p>
    <w:p w:rsidR="00A20F2C" w:rsidRPr="00DA56B0" w:rsidRDefault="00A20F2C" w:rsidP="00A20F2C">
      <w:pPr>
        <w:pStyle w:val="Prosttext"/>
        <w:rPr>
          <w:rFonts w:ascii="Times New Roman" w:hAnsi="Times New Roman"/>
          <w:b/>
          <w:i/>
          <w:sz w:val="24"/>
          <w:u w:val="single"/>
        </w:rPr>
      </w:pPr>
      <w:r w:rsidRPr="00DA56B0">
        <w:rPr>
          <w:b/>
          <w:i/>
          <w:sz w:val="24"/>
          <w:u w:val="single"/>
        </w:rPr>
        <w:br w:type="page"/>
      </w:r>
    </w:p>
    <w:p w:rsidR="00212FFB" w:rsidRDefault="00212FFB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EF5A02" w:rsidRDefault="00EF5A02" w:rsidP="00C25945">
      <w:pPr>
        <w:pStyle w:val="Prosttext"/>
        <w:jc w:val="both"/>
        <w:rPr>
          <w:rFonts w:ascii="Times New Roman" w:hAnsi="Times New Roman"/>
          <w:b/>
          <w:i/>
          <w:color w:val="0070C0"/>
          <w:sz w:val="24"/>
          <w:u w:val="single"/>
        </w:rPr>
      </w:pPr>
    </w:p>
    <w:p w:rsidR="00257822" w:rsidRDefault="00A20F2C" w:rsidP="00EF5A0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Zpráva o činnosti:</w:t>
      </w:r>
    </w:p>
    <w:p w:rsidR="00257822" w:rsidRDefault="00257822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57822" w:rsidRDefault="00257822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Zařízení nabízelo v roce 201</w:t>
      </w:r>
      <w:r w:rsidR="00010F8A">
        <w:rPr>
          <w:rFonts w:ascii="Times New Roman" w:hAnsi="Times New Roman"/>
          <w:sz w:val="24"/>
        </w:rPr>
        <w:t>9</w:t>
      </w:r>
      <w:r w:rsidR="007878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sociální služb</w:t>
      </w:r>
      <w:r w:rsidR="00010F8A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denního stacionáře </w:t>
      </w:r>
      <w:r w:rsidR="007878EA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interním klientům, z toho bylo 1</w:t>
      </w:r>
      <w:r w:rsidR="007878E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klientů z Havlíčkova Brodu.</w:t>
      </w:r>
    </w:p>
    <w:p w:rsidR="00257822" w:rsidRDefault="00257822" w:rsidP="00257822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Nejdůležitějším efektem poskytování sociální služby denního stacionáře je navázání </w:t>
      </w:r>
      <w:r w:rsidR="00D6336E">
        <w:rPr>
          <w:rFonts w:ascii="Times New Roman" w:hAnsi="Times New Roman"/>
          <w:sz w:val="24"/>
        </w:rPr>
        <w:br/>
        <w:t>a rozvíjení přátelských vztah</w:t>
      </w:r>
      <w:r>
        <w:rPr>
          <w:rFonts w:ascii="Times New Roman" w:hAnsi="Times New Roman"/>
          <w:sz w:val="24"/>
        </w:rPr>
        <w:t>ů a společenských kontaktů, postarání se sám o sebe, podpor</w:t>
      </w:r>
      <w:r w:rsidR="0060318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tělesného zdraví formou individuální rehabilitace, hydromasážní koupele, vyhřívací kabin</w:t>
      </w:r>
      <w:r w:rsidR="009E384C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. Dalšími činnostmi bylo vzdělá</w:t>
      </w:r>
      <w:r w:rsidR="0060318E">
        <w:rPr>
          <w:rFonts w:ascii="Times New Roman" w:hAnsi="Times New Roman"/>
          <w:sz w:val="24"/>
        </w:rPr>
        <w:t>vá</w:t>
      </w:r>
      <w:r>
        <w:rPr>
          <w:rFonts w:ascii="Times New Roman" w:hAnsi="Times New Roman"/>
          <w:sz w:val="24"/>
        </w:rPr>
        <w:t xml:space="preserve">ní – trivium, využití různých terapií vedoucích k harmonizaci </w:t>
      </w:r>
      <w:r w:rsidR="00D6336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a rozvoji osobnosti – ballterapie, muzikoterapie, ergoterapie, taneční terapie,</w:t>
      </w:r>
      <w:r w:rsidR="00E322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práce </w:t>
      </w:r>
      <w:r w:rsidR="00481F8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ve výtvarném ateliéru, výroba svíček a mýdel. V keramické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, tkalcovské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a šicí</w:t>
      </w:r>
      <w:r w:rsidR="00DA664E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</w:t>
      </w:r>
      <w:r w:rsidR="00DA664E">
        <w:rPr>
          <w:rFonts w:ascii="Times New Roman" w:hAnsi="Times New Roman"/>
          <w:sz w:val="24"/>
        </w:rPr>
        <w:t>ateliéru</w:t>
      </w:r>
      <w:r>
        <w:rPr>
          <w:rFonts w:ascii="Times New Roman" w:hAnsi="Times New Roman"/>
          <w:sz w:val="24"/>
        </w:rPr>
        <w:t xml:space="preserve"> klienti zdokonalovali své pracovní dovednosti</w:t>
      </w:r>
      <w:r w:rsidR="0060318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zručnosti, a připravovali se tak na možné pracovní uplatnění. Klienti, stejně jako každý rok, absolvovali týdenní rekondiční pobyt. V průběhu celého roku byl</w:t>
      </w:r>
      <w:r w:rsidR="00E3223C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poskytován</w:t>
      </w:r>
      <w:r w:rsidR="00E3223C">
        <w:rPr>
          <w:rFonts w:ascii="Times New Roman" w:hAnsi="Times New Roman"/>
          <w:sz w:val="24"/>
        </w:rPr>
        <w:t xml:space="preserve">o </w:t>
      </w:r>
      <w:r>
        <w:rPr>
          <w:rFonts w:ascii="Times New Roman" w:hAnsi="Times New Roman"/>
          <w:sz w:val="24"/>
        </w:rPr>
        <w:t>sociální poradenství. Pro samotné klienty byla velmi prospěšná praktická příprava pro život včetně malého vaření a vedení domácnosti.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Klienti navštěvovali kulturní a sportovní akce, kavárny, čajovny, knihovny, restaurační zařízení, úřady. </w:t>
      </w:r>
    </w:p>
    <w:p w:rsidR="00010F8A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6336E">
        <w:rPr>
          <w:rFonts w:ascii="Times New Roman" w:hAnsi="Times New Roman"/>
          <w:sz w:val="24"/>
        </w:rPr>
        <w:t>I v roce 201</w:t>
      </w:r>
      <w:r w:rsidR="00010F8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  <w:r w:rsidR="007268E3">
        <w:rPr>
          <w:rFonts w:ascii="Times New Roman" w:hAnsi="Times New Roman"/>
          <w:sz w:val="24"/>
        </w:rPr>
        <w:t xml:space="preserve">jsme poskytovali praxi </w:t>
      </w:r>
      <w:r>
        <w:rPr>
          <w:rFonts w:ascii="Times New Roman" w:hAnsi="Times New Roman"/>
          <w:sz w:val="24"/>
        </w:rPr>
        <w:t>student</w:t>
      </w:r>
      <w:r w:rsidR="007268E3">
        <w:rPr>
          <w:rFonts w:ascii="Times New Roman" w:hAnsi="Times New Roman"/>
          <w:sz w:val="24"/>
        </w:rPr>
        <w:t>ům</w:t>
      </w:r>
      <w:r>
        <w:rPr>
          <w:rFonts w:ascii="Times New Roman" w:hAnsi="Times New Roman"/>
          <w:sz w:val="24"/>
        </w:rPr>
        <w:t xml:space="preserve"> středních</w:t>
      </w:r>
      <w:r w:rsidR="007268E3">
        <w:rPr>
          <w:rFonts w:ascii="Times New Roman" w:hAnsi="Times New Roman"/>
          <w:sz w:val="24"/>
        </w:rPr>
        <w:t xml:space="preserve"> a vysokých </w:t>
      </w:r>
      <w:r>
        <w:rPr>
          <w:rFonts w:ascii="Times New Roman" w:hAnsi="Times New Roman"/>
          <w:sz w:val="24"/>
        </w:rPr>
        <w:t xml:space="preserve"> pedagogických a sociálně právních ško</w:t>
      </w:r>
      <w:r w:rsidR="007268E3">
        <w:rPr>
          <w:rFonts w:ascii="Times New Roman" w:hAnsi="Times New Roman"/>
          <w:sz w:val="24"/>
        </w:rPr>
        <w:t>l.</w:t>
      </w:r>
    </w:p>
    <w:p w:rsidR="007268E3" w:rsidRDefault="007268E3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010F8A" w:rsidRDefault="00010F8A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 w:rsidRPr="00010F8A">
        <w:rPr>
          <w:rFonts w:ascii="Times New Roman" w:hAnsi="Times New Roman"/>
          <w:b/>
          <w:sz w:val="24"/>
        </w:rPr>
        <w:t>Leden</w:t>
      </w:r>
    </w:p>
    <w:p w:rsidR="00010F8A" w:rsidRDefault="00010F8A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Nový rok jsme zahájili </w:t>
      </w:r>
      <w:r w:rsidRPr="0054678E">
        <w:rPr>
          <w:rFonts w:ascii="Times New Roman" w:hAnsi="Times New Roman"/>
          <w:sz w:val="24"/>
          <w:u w:val="single"/>
        </w:rPr>
        <w:t>besedou se členy Městské policie</w:t>
      </w:r>
      <w:r>
        <w:rPr>
          <w:rFonts w:ascii="Times New Roman" w:hAnsi="Times New Roman"/>
          <w:sz w:val="24"/>
        </w:rPr>
        <w:t xml:space="preserve"> z Havlíčkova Brodu.</w:t>
      </w:r>
      <w:r w:rsidR="00C43480">
        <w:rPr>
          <w:rFonts w:ascii="Times New Roman" w:hAnsi="Times New Roman"/>
          <w:sz w:val="24"/>
        </w:rPr>
        <w:t xml:space="preserve"> Dozvěděli jsme se, co dělat v případě požáru.</w:t>
      </w:r>
    </w:p>
    <w:p w:rsidR="00010F8A" w:rsidRPr="00010F8A" w:rsidRDefault="00010F8A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Zároveň jsme se těšili na plavecké závody v Třebíči, které se tentokrát konaly 23.1. </w:t>
      </w:r>
      <w:r>
        <w:rPr>
          <w:rFonts w:ascii="Times New Roman" w:hAnsi="Times New Roman"/>
          <w:sz w:val="24"/>
        </w:rPr>
        <w:br/>
        <w:t xml:space="preserve">pod názvem </w:t>
      </w:r>
      <w:r w:rsidRPr="0054678E">
        <w:rPr>
          <w:rFonts w:ascii="Times New Roman" w:hAnsi="Times New Roman"/>
          <w:sz w:val="24"/>
          <w:u w:val="single"/>
        </w:rPr>
        <w:t>Plavčocup</w:t>
      </w:r>
      <w:r>
        <w:rPr>
          <w:rFonts w:ascii="Times New Roman" w:hAnsi="Times New Roman"/>
          <w:sz w:val="24"/>
        </w:rPr>
        <w:t xml:space="preserve">. </w:t>
      </w:r>
      <w:r w:rsidR="00C43480">
        <w:rPr>
          <w:rFonts w:ascii="Times New Roman" w:hAnsi="Times New Roman"/>
          <w:sz w:val="24"/>
        </w:rPr>
        <w:t xml:space="preserve">Našimi plavci byli Tomáš Vejvodič, Karel Satrapa, Ondřej Semrád </w:t>
      </w:r>
      <w:r w:rsidR="00E7261D">
        <w:rPr>
          <w:rFonts w:ascii="Times New Roman" w:hAnsi="Times New Roman"/>
          <w:sz w:val="24"/>
        </w:rPr>
        <w:br/>
      </w:r>
      <w:r w:rsidR="00C43480">
        <w:rPr>
          <w:rFonts w:ascii="Times New Roman" w:hAnsi="Times New Roman"/>
          <w:sz w:val="24"/>
        </w:rPr>
        <w:t xml:space="preserve">a Pavel Kyncl. </w:t>
      </w:r>
    </w:p>
    <w:p w:rsidR="00EF5A02" w:rsidRDefault="00EF5A02" w:rsidP="00EE1A3E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DA664E" w:rsidRDefault="007878EA" w:rsidP="00010F8A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Únor</w:t>
      </w:r>
      <w:r w:rsidR="00E27ED2">
        <w:rPr>
          <w:rFonts w:ascii="Times New Roman" w:hAnsi="Times New Roman"/>
          <w:sz w:val="24"/>
        </w:rPr>
        <w:t xml:space="preserve"> </w:t>
      </w:r>
    </w:p>
    <w:p w:rsidR="00DA664E" w:rsidRDefault="007878EA" w:rsidP="00E5004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 w:rsidRPr="007878EA">
        <w:rPr>
          <w:rFonts w:ascii="Times New Roman" w:hAnsi="Times New Roman"/>
          <w:sz w:val="24"/>
          <w:u w:val="single"/>
        </w:rPr>
        <w:t>Zimní sportovní hry Na Morávce v</w:t>
      </w:r>
      <w:r>
        <w:rPr>
          <w:rFonts w:ascii="Times New Roman" w:hAnsi="Times New Roman"/>
          <w:sz w:val="24"/>
          <w:u w:val="single"/>
        </w:rPr>
        <w:t> Beskydech</w:t>
      </w:r>
    </w:p>
    <w:p w:rsidR="00426C91" w:rsidRDefault="007878EA" w:rsidP="0054678E">
      <w:pPr>
        <w:pStyle w:val="Prosttext"/>
        <w:jc w:val="both"/>
        <w:rPr>
          <w:rFonts w:ascii="Times New Roman" w:hAnsi="Times New Roman"/>
          <w:b/>
          <w:sz w:val="24"/>
        </w:rPr>
      </w:pPr>
      <w:r w:rsidRPr="007878EA">
        <w:rPr>
          <w:rFonts w:ascii="Times New Roman" w:hAnsi="Times New Roman"/>
          <w:sz w:val="24"/>
        </w:rPr>
        <w:t xml:space="preserve">Sportovní víkend </w:t>
      </w:r>
      <w:r w:rsidR="00010F8A">
        <w:rPr>
          <w:rFonts w:ascii="Times New Roman" w:hAnsi="Times New Roman"/>
          <w:sz w:val="24"/>
        </w:rPr>
        <w:t>8</w:t>
      </w:r>
      <w:r w:rsidR="00426C91">
        <w:rPr>
          <w:rFonts w:ascii="Times New Roman" w:hAnsi="Times New Roman"/>
          <w:sz w:val="24"/>
        </w:rPr>
        <w:t>. – 1</w:t>
      </w:r>
      <w:r w:rsidR="00010F8A">
        <w:rPr>
          <w:rFonts w:ascii="Times New Roman" w:hAnsi="Times New Roman"/>
          <w:sz w:val="24"/>
        </w:rPr>
        <w:t>0</w:t>
      </w:r>
      <w:r w:rsidR="00426C91">
        <w:rPr>
          <w:rFonts w:ascii="Times New Roman" w:hAnsi="Times New Roman"/>
          <w:sz w:val="24"/>
        </w:rPr>
        <w:t>.2</w:t>
      </w:r>
      <w:r w:rsidR="009E384C">
        <w:rPr>
          <w:rFonts w:ascii="Times New Roman" w:hAnsi="Times New Roman"/>
          <w:sz w:val="24"/>
        </w:rPr>
        <w:t xml:space="preserve">. </w:t>
      </w:r>
      <w:r w:rsidR="0054678E">
        <w:rPr>
          <w:rFonts w:ascii="Times New Roman" w:hAnsi="Times New Roman"/>
          <w:sz w:val="24"/>
        </w:rPr>
        <w:t>j</w:t>
      </w:r>
      <w:r w:rsidR="00010F8A">
        <w:rPr>
          <w:rFonts w:ascii="Times New Roman" w:hAnsi="Times New Roman"/>
          <w:sz w:val="24"/>
        </w:rPr>
        <w:t>sme strávili v krásném areálu beskydských h</w:t>
      </w:r>
      <w:r w:rsidR="0054678E">
        <w:rPr>
          <w:rFonts w:ascii="Times New Roman" w:hAnsi="Times New Roman"/>
          <w:sz w:val="24"/>
        </w:rPr>
        <w:t xml:space="preserve">or, kam jezdíme již několik let, a vždy přivezeme nějakou medaili. </w:t>
      </w:r>
      <w:r w:rsidR="00010F8A">
        <w:rPr>
          <w:rFonts w:ascii="Times New Roman" w:hAnsi="Times New Roman"/>
          <w:sz w:val="24"/>
        </w:rPr>
        <w:t xml:space="preserve"> </w:t>
      </w:r>
    </w:p>
    <w:p w:rsidR="0054678E" w:rsidRDefault="00426C91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Dne </w:t>
      </w:r>
      <w:r w:rsidR="0054678E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>.</w:t>
      </w:r>
      <w:r w:rsidR="0054678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="0054678E">
        <w:rPr>
          <w:rFonts w:ascii="Times New Roman" w:hAnsi="Times New Roman"/>
          <w:sz w:val="24"/>
        </w:rPr>
        <w:t xml:space="preserve"> měl svátek </w:t>
      </w:r>
      <w:r w:rsidR="0054678E" w:rsidRPr="0054678E">
        <w:rPr>
          <w:rFonts w:ascii="Times New Roman" w:hAnsi="Times New Roman"/>
          <w:sz w:val="24"/>
          <w:u w:val="single"/>
        </w:rPr>
        <w:t>Valentýn</w:t>
      </w:r>
      <w:r w:rsidR="0054678E">
        <w:rPr>
          <w:rFonts w:ascii="Times New Roman" w:hAnsi="Times New Roman"/>
          <w:sz w:val="24"/>
        </w:rPr>
        <w:t>. I my jsme si v zařízení uspořádali krásný valentýnský den a radostně oslavili svátek zamilovaných.</w:t>
      </w:r>
    </w:p>
    <w:p w:rsidR="00312AFB" w:rsidRDefault="00312AFB" w:rsidP="00C43480">
      <w:pPr>
        <w:pStyle w:val="Prosttext"/>
        <w:jc w:val="both"/>
        <w:rPr>
          <w:rFonts w:ascii="Times New Roman" w:hAnsi="Times New Roman"/>
          <w:b/>
          <w:sz w:val="24"/>
        </w:rPr>
      </w:pPr>
    </w:p>
    <w:p w:rsidR="007955FE" w:rsidRDefault="00E5004C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Duben</w:t>
      </w:r>
      <w:r w:rsidR="007955FE">
        <w:rPr>
          <w:rFonts w:ascii="Times New Roman" w:hAnsi="Times New Roman"/>
          <w:sz w:val="24"/>
        </w:rPr>
        <w:t xml:space="preserve"> </w:t>
      </w:r>
    </w:p>
    <w:p w:rsidR="0054678E" w:rsidRPr="00426C91" w:rsidRDefault="0054678E" w:rsidP="0054678E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Pr="00426C91">
        <w:rPr>
          <w:rFonts w:ascii="Times New Roman" w:hAnsi="Times New Roman"/>
          <w:sz w:val="24"/>
          <w:u w:val="single"/>
        </w:rPr>
        <w:t>Velikonoční jarmark Libice nad Doubravou</w:t>
      </w:r>
    </w:p>
    <w:p w:rsidR="0054678E" w:rsidRDefault="0054678E" w:rsidP="0054678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426C91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426C91">
        <w:rPr>
          <w:rFonts w:ascii="Times New Roman" w:hAnsi="Times New Roman"/>
          <w:sz w:val="24"/>
        </w:rPr>
        <w:t>sobotu</w:t>
      </w:r>
      <w:r>
        <w:rPr>
          <w:rFonts w:ascii="Times New Roman" w:hAnsi="Times New Roman"/>
          <w:sz w:val="24"/>
        </w:rPr>
        <w:t xml:space="preserve"> 6.4. jsme prodávali výrobky z našich ateliérů na jarmarku v Libici </w:t>
      </w:r>
      <w:r w:rsidR="00E7261D">
        <w:rPr>
          <w:rFonts w:ascii="Times New Roman" w:hAnsi="Times New Roman"/>
          <w:sz w:val="24"/>
        </w:rPr>
        <w:br/>
        <w:t xml:space="preserve">nad Doubravou </w:t>
      </w:r>
      <w:r>
        <w:rPr>
          <w:rFonts w:ascii="Times New Roman" w:hAnsi="Times New Roman"/>
          <w:sz w:val="24"/>
        </w:rPr>
        <w:t>a vydělali jsme si na nákup pomůcek do výtvarné dílny.</w:t>
      </w:r>
    </w:p>
    <w:p w:rsidR="0054678E" w:rsidRDefault="0054678E" w:rsidP="00E5004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Dne 9.4. jsme společně popřáli k </w:t>
      </w:r>
      <w:r w:rsidRPr="0054678E">
        <w:rPr>
          <w:rFonts w:ascii="Times New Roman" w:hAnsi="Times New Roman"/>
          <w:sz w:val="24"/>
          <w:u w:val="single"/>
        </w:rPr>
        <w:t>narozeninám Tomáše Z</w:t>
      </w:r>
      <w:r>
        <w:rPr>
          <w:rFonts w:ascii="Times New Roman" w:hAnsi="Times New Roman"/>
          <w:sz w:val="24"/>
        </w:rPr>
        <w:t xml:space="preserve">. a </w:t>
      </w:r>
      <w:r w:rsidR="00E7261D">
        <w:rPr>
          <w:rFonts w:ascii="Times New Roman" w:hAnsi="Times New Roman"/>
          <w:sz w:val="24"/>
        </w:rPr>
        <w:t>strávili příjemné dopoledne v</w:t>
      </w:r>
      <w:r w:rsidR="00C43480">
        <w:rPr>
          <w:rFonts w:ascii="Times New Roman" w:hAnsi="Times New Roman"/>
          <w:sz w:val="24"/>
        </w:rPr>
        <w:t xml:space="preserve"> kavárn</w:t>
      </w:r>
      <w:r w:rsidR="00E7261D">
        <w:rPr>
          <w:rFonts w:ascii="Times New Roman" w:hAnsi="Times New Roman"/>
          <w:sz w:val="24"/>
        </w:rPr>
        <w:t>ě</w:t>
      </w:r>
      <w:r w:rsidR="00C43480">
        <w:rPr>
          <w:rFonts w:ascii="Times New Roman" w:hAnsi="Times New Roman"/>
          <w:sz w:val="24"/>
        </w:rPr>
        <w:t xml:space="preserve"> U Mostu.</w:t>
      </w:r>
    </w:p>
    <w:p w:rsidR="00426C91" w:rsidRDefault="00426C91" w:rsidP="00E5004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Turnaj v šoulené</w:t>
      </w:r>
    </w:p>
    <w:p w:rsidR="00136446" w:rsidRPr="0054678E" w:rsidRDefault="00426C91" w:rsidP="00E5004C">
      <w:pPr>
        <w:pStyle w:val="Prosttext"/>
        <w:jc w:val="both"/>
        <w:rPr>
          <w:rFonts w:ascii="Times New Roman" w:hAnsi="Times New Roman"/>
          <w:sz w:val="24"/>
        </w:rPr>
      </w:pPr>
      <w:r w:rsidRPr="00136446">
        <w:rPr>
          <w:rFonts w:ascii="Times New Roman" w:hAnsi="Times New Roman"/>
          <w:sz w:val="24"/>
        </w:rPr>
        <w:t>V Domově pro seniory</w:t>
      </w:r>
      <w:r w:rsidR="00136446">
        <w:rPr>
          <w:rFonts w:ascii="Times New Roman" w:hAnsi="Times New Roman"/>
          <w:sz w:val="24"/>
        </w:rPr>
        <w:t xml:space="preserve"> Reynkova</w:t>
      </w:r>
      <w:r w:rsidRPr="00136446">
        <w:rPr>
          <w:rFonts w:ascii="Times New Roman" w:hAnsi="Times New Roman"/>
          <w:sz w:val="24"/>
        </w:rPr>
        <w:t xml:space="preserve"> jsme se </w:t>
      </w:r>
      <w:r w:rsidR="0054678E">
        <w:rPr>
          <w:rFonts w:ascii="Times New Roman" w:hAnsi="Times New Roman"/>
          <w:sz w:val="24"/>
        </w:rPr>
        <w:t xml:space="preserve">již podruhé </w:t>
      </w:r>
      <w:r w:rsidRPr="00136446">
        <w:rPr>
          <w:rFonts w:ascii="Times New Roman" w:hAnsi="Times New Roman"/>
          <w:sz w:val="24"/>
        </w:rPr>
        <w:t>zúčastnili turnaje v</w:t>
      </w:r>
      <w:r w:rsidR="00136446">
        <w:rPr>
          <w:rFonts w:ascii="Times New Roman" w:hAnsi="Times New Roman"/>
          <w:sz w:val="24"/>
        </w:rPr>
        <w:t> </w:t>
      </w:r>
      <w:r w:rsidRPr="00136446">
        <w:rPr>
          <w:rFonts w:ascii="Times New Roman" w:hAnsi="Times New Roman"/>
          <w:sz w:val="24"/>
        </w:rPr>
        <w:t>šoulené</w:t>
      </w:r>
      <w:r w:rsidR="00136446">
        <w:rPr>
          <w:rFonts w:ascii="Times New Roman" w:hAnsi="Times New Roman"/>
          <w:sz w:val="24"/>
        </w:rPr>
        <w:t xml:space="preserve">. Za své výkony </w:t>
      </w:r>
      <w:r w:rsidR="0054678E">
        <w:rPr>
          <w:rFonts w:ascii="Times New Roman" w:hAnsi="Times New Roman"/>
          <w:sz w:val="24"/>
        </w:rPr>
        <w:t>pak</w:t>
      </w:r>
      <w:r w:rsidR="00C43480">
        <w:rPr>
          <w:rFonts w:ascii="Times New Roman" w:hAnsi="Times New Roman"/>
          <w:sz w:val="24"/>
        </w:rPr>
        <w:t xml:space="preserve"> Pavel Kyncl a Karel Satrapa</w:t>
      </w:r>
      <w:r w:rsidR="0054678E">
        <w:rPr>
          <w:rFonts w:ascii="Times New Roman" w:hAnsi="Times New Roman"/>
          <w:sz w:val="24"/>
        </w:rPr>
        <w:t xml:space="preserve"> </w:t>
      </w:r>
      <w:r w:rsidR="00136446">
        <w:rPr>
          <w:rFonts w:ascii="Times New Roman" w:hAnsi="Times New Roman"/>
          <w:sz w:val="24"/>
        </w:rPr>
        <w:t>obdrželi krásné dárečky a diplom.</w:t>
      </w:r>
    </w:p>
    <w:p w:rsidR="007268E3" w:rsidRDefault="007268E3" w:rsidP="00136446">
      <w:pPr>
        <w:pStyle w:val="Prosttext"/>
        <w:ind w:firstLine="708"/>
        <w:jc w:val="both"/>
        <w:rPr>
          <w:rFonts w:ascii="Times New Roman" w:hAnsi="Times New Roman"/>
          <w:sz w:val="24"/>
          <w:u w:val="single"/>
        </w:rPr>
      </w:pPr>
    </w:p>
    <w:p w:rsidR="00136446" w:rsidRDefault="00032BBC" w:rsidP="00136446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 w:rsidRPr="00136446">
        <w:rPr>
          <w:rFonts w:ascii="Times New Roman" w:hAnsi="Times New Roman"/>
          <w:sz w:val="24"/>
          <w:u w:val="single"/>
        </w:rPr>
        <w:t>Výstava Zahrada 201</w:t>
      </w:r>
      <w:r w:rsidR="0054678E">
        <w:rPr>
          <w:rFonts w:ascii="Times New Roman" w:hAnsi="Times New Roman"/>
          <w:sz w:val="24"/>
          <w:u w:val="single"/>
        </w:rPr>
        <w:t>9</w:t>
      </w:r>
    </w:p>
    <w:p w:rsidR="00C25945" w:rsidRDefault="00136446" w:rsidP="0013786E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032BBC">
        <w:rPr>
          <w:rFonts w:ascii="Times New Roman" w:hAnsi="Times New Roman"/>
          <w:sz w:val="24"/>
        </w:rPr>
        <w:t xml:space="preserve"> pořadí již 2</w:t>
      </w:r>
      <w:r w:rsidR="0054678E">
        <w:rPr>
          <w:rFonts w:ascii="Times New Roman" w:hAnsi="Times New Roman"/>
          <w:sz w:val="24"/>
        </w:rPr>
        <w:t>6</w:t>
      </w:r>
      <w:r w:rsidR="00032BB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2B4225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rodejní výstava se konala </w:t>
      </w:r>
      <w:r w:rsidR="00032BBC">
        <w:rPr>
          <w:rFonts w:ascii="Times New Roman" w:hAnsi="Times New Roman"/>
          <w:sz w:val="24"/>
        </w:rPr>
        <w:t xml:space="preserve"> o víkendu 2</w:t>
      </w:r>
      <w:r w:rsidR="0054678E">
        <w:rPr>
          <w:rFonts w:ascii="Times New Roman" w:hAnsi="Times New Roman"/>
          <w:sz w:val="24"/>
        </w:rPr>
        <w:t>6</w:t>
      </w:r>
      <w:r w:rsidR="00032BBC">
        <w:rPr>
          <w:rFonts w:ascii="Times New Roman" w:hAnsi="Times New Roman"/>
          <w:sz w:val="24"/>
        </w:rPr>
        <w:t xml:space="preserve">. - </w:t>
      </w:r>
      <w:r>
        <w:rPr>
          <w:rFonts w:ascii="Times New Roman" w:hAnsi="Times New Roman"/>
          <w:sz w:val="24"/>
        </w:rPr>
        <w:t>2</w:t>
      </w:r>
      <w:r w:rsidR="0054678E">
        <w:rPr>
          <w:rFonts w:ascii="Times New Roman" w:hAnsi="Times New Roman"/>
          <w:sz w:val="24"/>
        </w:rPr>
        <w:t>8</w:t>
      </w:r>
      <w:r w:rsidR="00032BBC">
        <w:rPr>
          <w:rFonts w:ascii="Times New Roman" w:hAnsi="Times New Roman"/>
          <w:sz w:val="24"/>
        </w:rPr>
        <w:t>.4. v areálu KD Ostrov</w:t>
      </w:r>
      <w:r w:rsidR="0013786E">
        <w:rPr>
          <w:rFonts w:ascii="Times New Roman" w:hAnsi="Times New Roman"/>
          <w:sz w:val="24"/>
        </w:rPr>
        <w:br/>
      </w:r>
      <w:r w:rsidR="00032BBC">
        <w:rPr>
          <w:rFonts w:ascii="Times New Roman" w:hAnsi="Times New Roman"/>
          <w:sz w:val="24"/>
        </w:rPr>
        <w:t xml:space="preserve"> v Havlíčkově Brodě. </w:t>
      </w:r>
      <w:r w:rsidR="00A20F2C">
        <w:rPr>
          <w:rFonts w:ascii="Times New Roman" w:hAnsi="Times New Roman"/>
          <w:sz w:val="24"/>
        </w:rPr>
        <w:t xml:space="preserve">Od pořádající firmy GEONOVA s.r.o. v Havlíčkově Brodě jsme měli </w:t>
      </w:r>
    </w:p>
    <w:p w:rsidR="00C25945" w:rsidRDefault="00C25945" w:rsidP="00C25945">
      <w:pPr>
        <w:pStyle w:val="Prosttext"/>
        <w:jc w:val="both"/>
        <w:rPr>
          <w:rFonts w:ascii="Times New Roman" w:hAnsi="Times New Roman"/>
          <w:sz w:val="24"/>
        </w:rPr>
      </w:pPr>
    </w:p>
    <w:p w:rsidR="00C25945" w:rsidRDefault="00C25945" w:rsidP="00C25945">
      <w:pPr>
        <w:pStyle w:val="Prosttext"/>
        <w:jc w:val="both"/>
        <w:rPr>
          <w:rFonts w:ascii="Times New Roman" w:hAnsi="Times New Roman"/>
          <w:sz w:val="24"/>
        </w:rPr>
      </w:pPr>
    </w:p>
    <w:p w:rsidR="00DA664E" w:rsidRDefault="00032BBC" w:rsidP="00C2594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již tradičně </w:t>
      </w:r>
      <w:r w:rsidR="00A20F2C">
        <w:rPr>
          <w:rFonts w:ascii="Times New Roman" w:hAnsi="Times New Roman"/>
          <w:sz w:val="24"/>
        </w:rPr>
        <w:t xml:space="preserve">k dispozici prodejní stánek a obdrželi i sponzorský dar. Ve dnech </w:t>
      </w:r>
      <w:r w:rsidR="00DA664E">
        <w:rPr>
          <w:rFonts w:ascii="Times New Roman" w:hAnsi="Times New Roman"/>
          <w:sz w:val="24"/>
        </w:rPr>
        <w:br/>
      </w:r>
      <w:r w:rsidR="00A20F2C">
        <w:rPr>
          <w:rFonts w:ascii="Times New Roman" w:hAnsi="Times New Roman"/>
          <w:sz w:val="24"/>
        </w:rPr>
        <w:t>před výstavou</w:t>
      </w:r>
      <w:r w:rsidR="008249EE">
        <w:rPr>
          <w:rFonts w:ascii="Times New Roman" w:hAnsi="Times New Roman"/>
          <w:sz w:val="24"/>
        </w:rPr>
        <w:t xml:space="preserve"> </w:t>
      </w:r>
      <w:r w:rsidR="00A20F2C">
        <w:rPr>
          <w:rFonts w:ascii="Times New Roman" w:hAnsi="Times New Roman"/>
          <w:sz w:val="24"/>
        </w:rPr>
        <w:t>jsme pomáhali s její propagací</w:t>
      </w:r>
      <w:r>
        <w:rPr>
          <w:rFonts w:ascii="Times New Roman" w:hAnsi="Times New Roman"/>
          <w:sz w:val="24"/>
        </w:rPr>
        <w:t xml:space="preserve"> vylepováním plakátů.</w:t>
      </w:r>
      <w:r w:rsidR="007955FE">
        <w:rPr>
          <w:rFonts w:ascii="Times New Roman" w:hAnsi="Times New Roman"/>
          <w:sz w:val="24"/>
        </w:rPr>
        <w:t xml:space="preserve"> </w:t>
      </w:r>
    </w:p>
    <w:p w:rsidR="00A72302" w:rsidRDefault="007955FE" w:rsidP="00E27ED2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Výtěžek z prodeje byl použit na nákup pomůcek a materiálu do</w:t>
      </w:r>
      <w:r w:rsidR="00136446">
        <w:rPr>
          <w:rFonts w:ascii="Times New Roman" w:hAnsi="Times New Roman"/>
          <w:sz w:val="24"/>
        </w:rPr>
        <w:t xml:space="preserve"> </w:t>
      </w:r>
      <w:r w:rsidR="002B4225">
        <w:rPr>
          <w:rFonts w:ascii="Times New Roman" w:hAnsi="Times New Roman"/>
          <w:sz w:val="24"/>
        </w:rPr>
        <w:t>keramického ateliéru.</w:t>
      </w:r>
    </w:p>
    <w:p w:rsidR="002B4225" w:rsidRDefault="002B4225" w:rsidP="00E27ED2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Květen</w:t>
      </w:r>
    </w:p>
    <w:p w:rsidR="00136446" w:rsidRDefault="00136446" w:rsidP="00A20F2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  <w:u w:val="single"/>
        </w:rPr>
        <w:t>Jarní trhy řemesel</w:t>
      </w:r>
    </w:p>
    <w:p w:rsidR="00C444F2" w:rsidRDefault="00136446" w:rsidP="00C444F2">
      <w:pPr>
        <w:pStyle w:val="Prosttext"/>
        <w:jc w:val="both"/>
        <w:rPr>
          <w:rFonts w:ascii="Times New Roman" w:hAnsi="Times New Roman"/>
          <w:sz w:val="24"/>
        </w:rPr>
      </w:pPr>
      <w:r w:rsidRPr="00136446">
        <w:rPr>
          <w:rFonts w:ascii="Times New Roman" w:hAnsi="Times New Roman"/>
          <w:sz w:val="24"/>
        </w:rPr>
        <w:t>Tyto trhy pořádá Město Havlíčkův Brod</w:t>
      </w:r>
      <w:r>
        <w:rPr>
          <w:rFonts w:ascii="Times New Roman" w:hAnsi="Times New Roman"/>
          <w:sz w:val="24"/>
        </w:rPr>
        <w:t xml:space="preserve"> vždy 8.5. Zdarma </w:t>
      </w:r>
      <w:r w:rsidR="00C444F2">
        <w:rPr>
          <w:rFonts w:ascii="Times New Roman" w:hAnsi="Times New Roman"/>
          <w:sz w:val="24"/>
        </w:rPr>
        <w:t xml:space="preserve">jsme měli </w:t>
      </w:r>
      <w:r>
        <w:rPr>
          <w:rFonts w:ascii="Times New Roman" w:hAnsi="Times New Roman"/>
          <w:sz w:val="24"/>
        </w:rPr>
        <w:t>k dispozici prodejní stánek a výtěžek putoval opět</w:t>
      </w:r>
      <w:r w:rsidR="00C444F2">
        <w:rPr>
          <w:rFonts w:ascii="Times New Roman" w:hAnsi="Times New Roman"/>
          <w:sz w:val="24"/>
        </w:rPr>
        <w:t xml:space="preserve"> na nákup pomůcek a materiálů do </w:t>
      </w:r>
      <w:r w:rsidR="0013786E">
        <w:rPr>
          <w:rFonts w:ascii="Times New Roman" w:hAnsi="Times New Roman"/>
          <w:sz w:val="24"/>
        </w:rPr>
        <w:t>výtvarné dílny</w:t>
      </w:r>
      <w:r w:rsidR="00C444F2">
        <w:rPr>
          <w:rFonts w:ascii="Times New Roman" w:hAnsi="Times New Roman"/>
          <w:sz w:val="24"/>
        </w:rPr>
        <w:t>.</w:t>
      </w:r>
      <w:r w:rsidR="00C43480">
        <w:rPr>
          <w:rFonts w:ascii="Times New Roman" w:hAnsi="Times New Roman"/>
          <w:sz w:val="24"/>
        </w:rPr>
        <w:t xml:space="preserve"> Nejvíce se prodávala keramika.</w:t>
      </w:r>
    </w:p>
    <w:p w:rsidR="009D24B0" w:rsidRDefault="00C444F2" w:rsidP="00C3340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Červen</w:t>
      </w:r>
      <w:r>
        <w:rPr>
          <w:rFonts w:ascii="Times New Roman" w:hAnsi="Times New Roman"/>
          <w:sz w:val="24"/>
        </w:rPr>
        <w:t xml:space="preserve"> </w:t>
      </w:r>
    </w:p>
    <w:p w:rsidR="0013786E" w:rsidRDefault="0013786E" w:rsidP="00A20F2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Pr="0013786E">
        <w:rPr>
          <w:rFonts w:ascii="Times New Roman" w:hAnsi="Times New Roman"/>
          <w:sz w:val="24"/>
          <w:u w:val="single"/>
        </w:rPr>
        <w:t>Dětský den</w:t>
      </w:r>
    </w:p>
    <w:p w:rsidR="0013786E" w:rsidRDefault="0013786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Tento velice milý svátek všech dětí jsme oslavili s dětmi v ZŠ Úsobí. Pozvali nás k sobě dne 4.6. Společně jsme si zasportovali, zahráli různé společenské hry a za</w:t>
      </w:r>
      <w:r w:rsidR="007A060B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pívali.</w:t>
      </w:r>
    </w:p>
    <w:p w:rsidR="0013786E" w:rsidRDefault="0013786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3786E">
        <w:rPr>
          <w:rFonts w:ascii="Times New Roman" w:hAnsi="Times New Roman"/>
          <w:sz w:val="24"/>
          <w:u w:val="single"/>
        </w:rPr>
        <w:t>Stvořidla</w:t>
      </w:r>
    </w:p>
    <w:p w:rsidR="0013786E" w:rsidRDefault="0013786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Krásné jarní počasí nás vylákalo do přírody a my jsme se 11.6. vypravili na Stvořidla. Užili jsme si i jízdu posázavským pacifikem.</w:t>
      </w:r>
    </w:p>
    <w:p w:rsidR="007920BC" w:rsidRDefault="007920B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Opékání špekáčků</w:t>
      </w:r>
    </w:p>
    <w:p w:rsidR="007920BC" w:rsidRDefault="007920B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Protože byly opravdu hezké dny, rozhodli jsme se, že si 18.6. opečeme špekáčky. Vyčistili jsme si ohniště, připravili dřevo a klacky na opékání. Všichni jsme si pochutnali.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Štíří důl – Hluboká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rehabilitační pobyt jsme v týdnu od 24. – 28.6. odjeli do krásné přírody ve Štířím dole.  Týden byl plný soutěží, závodění, sportování a her. Moc se nám tam líbilo. Krásná příroda, pěkné a pohodlné ubytování, výborné jídlo a milý personál.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</w:p>
    <w:p w:rsidR="007920BC" w:rsidRPr="007920BC" w:rsidRDefault="007920BC" w:rsidP="007920BC">
      <w:pPr>
        <w:pStyle w:val="Prosttext"/>
        <w:jc w:val="both"/>
        <w:rPr>
          <w:rFonts w:ascii="Times New Roman" w:hAnsi="Times New Roman"/>
          <w:b/>
          <w:sz w:val="24"/>
          <w:u w:val="single"/>
        </w:rPr>
      </w:pPr>
      <w:r w:rsidRPr="007920BC">
        <w:rPr>
          <w:rFonts w:ascii="Times New Roman" w:hAnsi="Times New Roman"/>
          <w:b/>
          <w:sz w:val="24"/>
          <w:u w:val="single"/>
        </w:rPr>
        <w:t>Červenec, srpen</w:t>
      </w:r>
    </w:p>
    <w:p w:rsidR="007920BC" w:rsidRDefault="007920BC" w:rsidP="007920B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7920BC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7920BC">
        <w:rPr>
          <w:rFonts w:ascii="Times New Roman" w:hAnsi="Times New Roman"/>
          <w:sz w:val="24"/>
        </w:rPr>
        <w:t>pr</w:t>
      </w:r>
      <w:r w:rsidR="00A071EF">
        <w:rPr>
          <w:rFonts w:ascii="Times New Roman" w:hAnsi="Times New Roman"/>
          <w:sz w:val="24"/>
        </w:rPr>
        <w:t>ů</w:t>
      </w:r>
      <w:r w:rsidRPr="007920BC">
        <w:rPr>
          <w:rFonts w:ascii="Times New Roman" w:hAnsi="Times New Roman"/>
          <w:sz w:val="24"/>
        </w:rPr>
        <w:t>běhu</w:t>
      </w:r>
      <w:r>
        <w:rPr>
          <w:rFonts w:ascii="Times New Roman" w:hAnsi="Times New Roman"/>
          <w:sz w:val="24"/>
        </w:rPr>
        <w:t xml:space="preserve"> prázdnin </w:t>
      </w:r>
      <w:r w:rsidR="00A071EF">
        <w:rPr>
          <w:rFonts w:ascii="Times New Roman" w:hAnsi="Times New Roman"/>
          <w:sz w:val="24"/>
        </w:rPr>
        <w:t xml:space="preserve">byl jinak pravidelný pracovní režim volný a plný her </w:t>
      </w:r>
      <w:r w:rsidR="00A071EF">
        <w:rPr>
          <w:rFonts w:ascii="Times New Roman" w:hAnsi="Times New Roman"/>
          <w:sz w:val="24"/>
        </w:rPr>
        <w:br/>
        <w:t>a libovolných činností.</w:t>
      </w:r>
    </w:p>
    <w:p w:rsidR="00A071EF" w:rsidRDefault="00A071EF" w:rsidP="007920BC">
      <w:pPr>
        <w:pStyle w:val="Prosttext"/>
        <w:jc w:val="both"/>
        <w:rPr>
          <w:rFonts w:ascii="Times New Roman" w:hAnsi="Times New Roman"/>
          <w:sz w:val="24"/>
        </w:rPr>
      </w:pPr>
    </w:p>
    <w:p w:rsidR="007920BC" w:rsidRPr="00A071EF" w:rsidRDefault="00A071EF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Září</w:t>
      </w:r>
    </w:p>
    <w:p w:rsidR="00C444F2" w:rsidRDefault="00C444F2" w:rsidP="00C444F2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A071EF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  <w:u w:val="single"/>
        </w:rPr>
        <w:t>estival sociálních služeb</w:t>
      </w:r>
    </w:p>
    <w:p w:rsidR="00A071EF" w:rsidRDefault="00C444F2" w:rsidP="00A071EF">
      <w:pPr>
        <w:pStyle w:val="Prosttext"/>
        <w:jc w:val="both"/>
        <w:rPr>
          <w:rFonts w:ascii="Times New Roman" w:hAnsi="Times New Roman"/>
          <w:sz w:val="24"/>
        </w:rPr>
      </w:pPr>
      <w:r w:rsidRPr="00C444F2">
        <w:rPr>
          <w:rFonts w:ascii="Times New Roman" w:hAnsi="Times New Roman"/>
          <w:sz w:val="24"/>
        </w:rPr>
        <w:t xml:space="preserve">Oblastní charita v Havlíčkově Brodě uspořádala na Havlíčkově náměstí </w:t>
      </w:r>
      <w:r w:rsidR="00A071EF">
        <w:rPr>
          <w:rFonts w:ascii="Times New Roman" w:hAnsi="Times New Roman"/>
          <w:sz w:val="24"/>
        </w:rPr>
        <w:t>3</w:t>
      </w:r>
      <w:r w:rsidRPr="00C444F2">
        <w:rPr>
          <w:rFonts w:ascii="Times New Roman" w:hAnsi="Times New Roman"/>
          <w:sz w:val="24"/>
        </w:rPr>
        <w:t xml:space="preserve">. ročník </w:t>
      </w:r>
      <w:r>
        <w:rPr>
          <w:rFonts w:ascii="Times New Roman" w:hAnsi="Times New Roman"/>
          <w:sz w:val="24"/>
        </w:rPr>
        <w:t xml:space="preserve">prezentace sociálních služeb ve městě. </w:t>
      </w:r>
      <w:r w:rsidR="00A071EF">
        <w:rPr>
          <w:rFonts w:ascii="Times New Roman" w:hAnsi="Times New Roman"/>
          <w:sz w:val="24"/>
        </w:rPr>
        <w:t xml:space="preserve">I této akce se pravidelně účastníme. </w:t>
      </w:r>
      <w:r w:rsidR="00E7261D">
        <w:rPr>
          <w:rFonts w:ascii="Times New Roman" w:hAnsi="Times New Roman"/>
          <w:sz w:val="24"/>
        </w:rPr>
        <w:t>Prezentovali jsme se pásmem</w:t>
      </w:r>
      <w:r w:rsidR="00C33403">
        <w:rPr>
          <w:rFonts w:ascii="Times New Roman" w:hAnsi="Times New Roman"/>
          <w:sz w:val="24"/>
        </w:rPr>
        <w:t xml:space="preserve">  lidových písní.</w:t>
      </w:r>
    </w:p>
    <w:p w:rsidR="00C444F2" w:rsidRDefault="00A071EF" w:rsidP="00A071EF">
      <w:pPr>
        <w:pStyle w:val="Prosttext"/>
        <w:ind w:firstLine="708"/>
        <w:jc w:val="both"/>
        <w:rPr>
          <w:rFonts w:ascii="Times New Roman" w:hAnsi="Times New Roman"/>
          <w:sz w:val="24"/>
          <w:u w:val="single"/>
        </w:rPr>
      </w:pPr>
      <w:r w:rsidRPr="00A071EF">
        <w:rPr>
          <w:rFonts w:ascii="Times New Roman" w:hAnsi="Times New Roman"/>
          <w:sz w:val="24"/>
          <w:u w:val="single"/>
        </w:rPr>
        <w:t xml:space="preserve">Pavlov </w:t>
      </w:r>
      <w:r>
        <w:rPr>
          <w:rFonts w:ascii="Times New Roman" w:hAnsi="Times New Roman"/>
          <w:sz w:val="24"/>
          <w:u w:val="single"/>
        </w:rPr>
        <w:t xml:space="preserve">– záchranná stanice </w:t>
      </w:r>
    </w:p>
    <w:p w:rsidR="00A071EF" w:rsidRDefault="00EE47A2" w:rsidP="00EE47A2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Prohlídku </w:t>
      </w:r>
      <w:r w:rsidR="00A071EF">
        <w:rPr>
          <w:rFonts w:ascii="Times New Roman" w:hAnsi="Times New Roman"/>
          <w:sz w:val="24"/>
        </w:rPr>
        <w:t>záchranné stanice jsme si naplánovali na 25.9. Byli jsme překvapeni množstvím zvířat, o která se starají a kterým poskytují domov. Ne každé ošetřené a vyléčené zvíře je schopno vrátit se do volné přírody.</w:t>
      </w:r>
    </w:p>
    <w:p w:rsidR="00405BDB" w:rsidRPr="002B4225" w:rsidRDefault="00405BDB" w:rsidP="00405BDB">
      <w:pPr>
        <w:pStyle w:val="Prosttext"/>
        <w:jc w:val="both"/>
        <w:rPr>
          <w:rFonts w:ascii="Times New Roman" w:hAnsi="Times New Roman"/>
          <w:sz w:val="24"/>
          <w:u w:val="single"/>
        </w:rPr>
      </w:pPr>
    </w:p>
    <w:p w:rsidR="00405BDB" w:rsidRDefault="00EE47A2" w:rsidP="00405BDB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15E33" w:rsidRPr="00215E33">
        <w:rPr>
          <w:rFonts w:ascii="Times New Roman" w:hAnsi="Times New Roman"/>
          <w:b/>
          <w:sz w:val="24"/>
        </w:rPr>
        <w:t>Říjen</w:t>
      </w:r>
      <w:r w:rsidR="00266F11" w:rsidRPr="00266F11">
        <w:rPr>
          <w:rFonts w:ascii="Times New Roman" w:hAnsi="Times New Roman"/>
          <w:sz w:val="24"/>
          <w:u w:val="single"/>
        </w:rPr>
        <w:t xml:space="preserve"> </w:t>
      </w:r>
    </w:p>
    <w:p w:rsidR="00266F11" w:rsidRDefault="00405BDB" w:rsidP="00405BDB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  <w:u w:val="single"/>
        </w:rPr>
        <w:t>Zeleno – hnědý den</w:t>
      </w:r>
    </w:p>
    <w:p w:rsidR="00405BDB" w:rsidRDefault="00405BDB" w:rsidP="00405BD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Začátek měsíce října jsme přivítali zeleno – hnědým dnem. Všichni ten den přišli</w:t>
      </w:r>
    </w:p>
    <w:p w:rsidR="00405BDB" w:rsidRPr="00405BDB" w:rsidRDefault="00405BDB" w:rsidP="00405BDB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oblečení těchto dvou barev, a hráli jsme hry, soutěžili, tancovali a zpívali.</w:t>
      </w:r>
    </w:p>
    <w:p w:rsidR="00266F11" w:rsidRDefault="00266F11" w:rsidP="00266F11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Soutěž „Umíš, umím, umíme“</w:t>
      </w:r>
    </w:p>
    <w:p w:rsidR="00405BDB" w:rsidRDefault="00266F11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 Domova pro seniory Reynkova byly </w:t>
      </w:r>
      <w:r w:rsidR="00405BDB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.10. </w:t>
      </w:r>
      <w:r w:rsidR="00405BDB">
        <w:rPr>
          <w:rFonts w:ascii="Times New Roman" w:hAnsi="Times New Roman"/>
          <w:sz w:val="24"/>
        </w:rPr>
        <w:t xml:space="preserve">společně s námi </w:t>
      </w:r>
      <w:r>
        <w:rPr>
          <w:rFonts w:ascii="Times New Roman" w:hAnsi="Times New Roman"/>
          <w:sz w:val="24"/>
        </w:rPr>
        <w:t>pozvány týmy z několika sociálních zařízení</w:t>
      </w:r>
      <w:r w:rsidR="00405BDB">
        <w:rPr>
          <w:rFonts w:ascii="Times New Roman" w:hAnsi="Times New Roman"/>
          <w:sz w:val="24"/>
        </w:rPr>
        <w:t xml:space="preserve">. Soutěžili jsme ve znalostech i dovednostech. </w:t>
      </w:r>
      <w:r w:rsidR="00C33403">
        <w:rPr>
          <w:rFonts w:ascii="Times New Roman" w:hAnsi="Times New Roman"/>
          <w:sz w:val="24"/>
        </w:rPr>
        <w:t xml:space="preserve">Předvedli jsme židličkový tanec a zazpívali lidové písně. </w:t>
      </w:r>
      <w:r w:rsidR="00405BDB">
        <w:rPr>
          <w:rFonts w:ascii="Times New Roman" w:hAnsi="Times New Roman"/>
          <w:sz w:val="24"/>
        </w:rPr>
        <w:t>Opět jsme si užili velmi příjemnou atmosféru.</w:t>
      </w:r>
    </w:p>
    <w:p w:rsidR="00405BDB" w:rsidRDefault="00405BDB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7268E3" w:rsidRDefault="007268E3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BE68BE" w:rsidP="00A20F2C">
      <w:pPr>
        <w:pStyle w:val="Prost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„</w:t>
      </w:r>
      <w:r w:rsidR="00A20F2C">
        <w:rPr>
          <w:rFonts w:ascii="Times New Roman" w:hAnsi="Times New Roman"/>
          <w:b/>
          <w:sz w:val="24"/>
        </w:rPr>
        <w:t>Listopad</w:t>
      </w:r>
    </w:p>
    <w:p w:rsidR="00BE68BE" w:rsidRDefault="00BE68BE" w:rsidP="00A20F2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</w:r>
      <w:r w:rsidR="00405BDB">
        <w:rPr>
          <w:rFonts w:ascii="Times New Roman" w:hAnsi="Times New Roman"/>
          <w:sz w:val="24"/>
          <w:u w:val="single"/>
        </w:rPr>
        <w:t>Výlet do Světlé nad Sázavou</w:t>
      </w:r>
    </w:p>
    <w:p w:rsidR="00BE68BE" w:rsidRDefault="00BE68BE" w:rsidP="00212F9E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Dne </w:t>
      </w:r>
      <w:r w:rsidR="00212F9E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.11. jsme </w:t>
      </w:r>
      <w:r w:rsidR="00212F9E">
        <w:rPr>
          <w:rFonts w:ascii="Times New Roman" w:hAnsi="Times New Roman"/>
          <w:sz w:val="24"/>
        </w:rPr>
        <w:t>jeli vlakem do Světlé nad Sázavou.</w:t>
      </w:r>
      <w:r w:rsidR="00C33403">
        <w:rPr>
          <w:rFonts w:ascii="Times New Roman" w:hAnsi="Times New Roman"/>
          <w:sz w:val="24"/>
        </w:rPr>
        <w:t xml:space="preserve"> Na tamním nádraží jsme si prohlédli legiovlak.</w:t>
      </w:r>
    </w:p>
    <w:p w:rsidR="00BE68BE" w:rsidRDefault="00BE68BE" w:rsidP="00A20F2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Podzimní trhy řemesel</w:t>
      </w:r>
    </w:p>
    <w:p w:rsidR="00BE68BE" w:rsidRDefault="00BE68B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Každoročně se účastníme </w:t>
      </w:r>
      <w:r w:rsidR="00212F9E">
        <w:rPr>
          <w:rFonts w:ascii="Times New Roman" w:hAnsi="Times New Roman"/>
          <w:sz w:val="24"/>
        </w:rPr>
        <w:t xml:space="preserve">17.11. </w:t>
      </w:r>
      <w:r>
        <w:rPr>
          <w:rFonts w:ascii="Times New Roman" w:hAnsi="Times New Roman"/>
          <w:sz w:val="24"/>
        </w:rPr>
        <w:t>na havlíčkobrodském náměstí podzimní</w:t>
      </w:r>
      <w:r w:rsidR="0091443D">
        <w:rPr>
          <w:rFonts w:ascii="Times New Roman" w:hAnsi="Times New Roman"/>
          <w:sz w:val="24"/>
        </w:rPr>
        <w:t>ch</w:t>
      </w:r>
      <w:r>
        <w:rPr>
          <w:rFonts w:ascii="Times New Roman" w:hAnsi="Times New Roman"/>
          <w:sz w:val="24"/>
        </w:rPr>
        <w:t xml:space="preserve"> trhů řemesel. Tentokrát byl výtěžek z prodeje určen na nákup pomůcek a materiálu do tkalcovské</w:t>
      </w:r>
      <w:r w:rsidR="0091443D">
        <w:rPr>
          <w:rFonts w:ascii="Times New Roman" w:hAnsi="Times New Roman"/>
          <w:sz w:val="24"/>
        </w:rPr>
        <w:t>ho ateliéru</w:t>
      </w:r>
      <w:r>
        <w:rPr>
          <w:rFonts w:ascii="Times New Roman" w:hAnsi="Times New Roman"/>
          <w:sz w:val="24"/>
        </w:rPr>
        <w:t>.</w:t>
      </w:r>
    </w:p>
    <w:p w:rsidR="00BE68BE" w:rsidRDefault="00BE68BE" w:rsidP="00A20F2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212F9E">
        <w:rPr>
          <w:rFonts w:ascii="Times New Roman" w:hAnsi="Times New Roman"/>
          <w:sz w:val="24"/>
          <w:u w:val="single"/>
        </w:rPr>
        <w:t>Narozeniny</w:t>
      </w:r>
    </w:p>
    <w:p w:rsidR="00BE68BE" w:rsidRDefault="00212F9E" w:rsidP="00212F9E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Klientka Martina slavila své významné narozeniny, a tak jsme uspořádali oslavu </w:t>
      </w:r>
      <w:r>
        <w:rPr>
          <w:rFonts w:ascii="Times New Roman" w:hAnsi="Times New Roman"/>
          <w:sz w:val="24"/>
        </w:rPr>
        <w:br/>
        <w:t xml:space="preserve">se vším, co k takové oslavě patří. Všichni jsme byli rádi, že jsme v tento den mohli být s ní. </w:t>
      </w:r>
    </w:p>
    <w:p w:rsidR="00212F9E" w:rsidRDefault="00212F9E" w:rsidP="00212F9E">
      <w:pPr>
        <w:pStyle w:val="Prosttext"/>
        <w:ind w:firstLine="708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Návštěva z Úsobí</w:t>
      </w:r>
    </w:p>
    <w:p w:rsidR="00212F9E" w:rsidRDefault="00212F9E" w:rsidP="00212F9E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Žáci ZŠ v Úsobí a naši letití kamarádi nás navštívili dne 27.11. Měli jsme p</w:t>
      </w:r>
      <w:r w:rsidR="00C33403">
        <w:rPr>
          <w:rFonts w:ascii="Times New Roman" w:hAnsi="Times New Roman"/>
          <w:sz w:val="24"/>
        </w:rPr>
        <w:t>ro ně připravený bohatý program</w:t>
      </w:r>
      <w:r w:rsidR="007A060B">
        <w:rPr>
          <w:rFonts w:ascii="Times New Roman" w:hAnsi="Times New Roman"/>
          <w:sz w:val="24"/>
        </w:rPr>
        <w:t xml:space="preserve"> </w:t>
      </w:r>
      <w:r w:rsidR="00C33403">
        <w:rPr>
          <w:rFonts w:ascii="Times New Roman" w:hAnsi="Times New Roman"/>
          <w:sz w:val="24"/>
        </w:rPr>
        <w:t>včetně soutěže v šipkách a bocci. V</w:t>
      </w:r>
      <w:r>
        <w:rPr>
          <w:rFonts w:ascii="Times New Roman" w:hAnsi="Times New Roman"/>
          <w:sz w:val="24"/>
        </w:rPr>
        <w:t>še proběhlo ke spokojenosti obou stran.</w:t>
      </w:r>
    </w:p>
    <w:p w:rsidR="00C33403" w:rsidRDefault="00C33403" w:rsidP="00C33403">
      <w:pPr>
        <w:pStyle w:val="Prosttext"/>
        <w:jc w:val="both"/>
        <w:rPr>
          <w:rFonts w:ascii="Times New Roman" w:hAnsi="Times New Roman"/>
          <w:b/>
          <w:sz w:val="24"/>
          <w:u w:val="single"/>
        </w:rPr>
      </w:pPr>
      <w:r w:rsidRPr="00394A65">
        <w:rPr>
          <w:rFonts w:ascii="Times New Roman" w:hAnsi="Times New Roman"/>
          <w:sz w:val="24"/>
          <w:u w:val="single"/>
        </w:rPr>
        <w:t>Městská policie</w:t>
      </w:r>
    </w:p>
    <w:p w:rsidR="00C33403" w:rsidRDefault="00C33403" w:rsidP="00C33403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29.11.</w:t>
      </w:r>
      <w:r w:rsidR="00E7261D">
        <w:rPr>
          <w:rFonts w:ascii="Times New Roman" w:hAnsi="Times New Roman"/>
          <w:sz w:val="24"/>
        </w:rPr>
        <w:t xml:space="preserve"> jsme měli </w:t>
      </w:r>
      <w:r>
        <w:rPr>
          <w:rFonts w:ascii="Times New Roman" w:hAnsi="Times New Roman"/>
          <w:sz w:val="24"/>
        </w:rPr>
        <w:t>další besedu se členy Městské policie v Havlíčkově Brodě na téma dopravní výchova.</w:t>
      </w:r>
    </w:p>
    <w:p w:rsidR="002407D5" w:rsidRPr="00212F9E" w:rsidRDefault="002407D5" w:rsidP="00212F9E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12F9E" w:rsidRPr="00BE68BE" w:rsidRDefault="002407D5" w:rsidP="002407D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Prosinec</w:t>
      </w:r>
    </w:p>
    <w:p w:rsidR="00BE68BE" w:rsidRDefault="00394A65" w:rsidP="00A20F2C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Kuželka cup – Jihlava</w:t>
      </w:r>
    </w:p>
    <w:p w:rsidR="00394A65" w:rsidRDefault="00394A65" w:rsidP="00C33403">
      <w:pPr>
        <w:pStyle w:val="Prosttext"/>
        <w:jc w:val="both"/>
        <w:rPr>
          <w:rFonts w:ascii="Times New Roman" w:hAnsi="Times New Roman"/>
          <w:sz w:val="24"/>
        </w:rPr>
      </w:pPr>
      <w:r w:rsidRPr="00394A65">
        <w:rPr>
          <w:rFonts w:ascii="Times New Roman" w:hAnsi="Times New Roman"/>
          <w:sz w:val="24"/>
        </w:rPr>
        <w:t>Ve dnech 2.</w:t>
      </w:r>
      <w:r w:rsidR="002407D5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. </w:t>
      </w:r>
      <w:r w:rsidR="00E7261D">
        <w:rPr>
          <w:rFonts w:ascii="Times New Roman" w:hAnsi="Times New Roman"/>
          <w:sz w:val="24"/>
        </w:rPr>
        <w:t xml:space="preserve">jsme </w:t>
      </w:r>
      <w:r w:rsidR="002407D5">
        <w:rPr>
          <w:rFonts w:ascii="Times New Roman" w:hAnsi="Times New Roman"/>
          <w:sz w:val="24"/>
        </w:rPr>
        <w:t>opět zápolil</w:t>
      </w:r>
      <w:r w:rsidR="00E7261D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v kuželkách. </w:t>
      </w:r>
      <w:r w:rsidR="002407D5">
        <w:rPr>
          <w:rFonts w:ascii="Times New Roman" w:hAnsi="Times New Roman"/>
          <w:sz w:val="24"/>
        </w:rPr>
        <w:t xml:space="preserve">Organizátorem tohoto klání je každoročně Integrační centrum Sasov. </w:t>
      </w:r>
    </w:p>
    <w:p w:rsidR="002407D5" w:rsidRDefault="002407D5" w:rsidP="00394A65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Návštěva sponzora</w:t>
      </w:r>
    </w:p>
    <w:p w:rsidR="002407D5" w:rsidRDefault="002407D5" w:rsidP="00394A65">
      <w:pPr>
        <w:pStyle w:val="Prosttext"/>
        <w:jc w:val="both"/>
        <w:rPr>
          <w:rFonts w:ascii="Times New Roman" w:hAnsi="Times New Roman"/>
          <w:sz w:val="24"/>
        </w:rPr>
      </w:pPr>
      <w:r w:rsidRPr="002407D5">
        <w:rPr>
          <w:rFonts w:ascii="Times New Roman" w:hAnsi="Times New Roman"/>
          <w:sz w:val="24"/>
        </w:rPr>
        <w:t>Třetí prosincový den</w:t>
      </w:r>
      <w:r>
        <w:rPr>
          <w:rFonts w:ascii="Times New Roman" w:hAnsi="Times New Roman"/>
          <w:sz w:val="24"/>
        </w:rPr>
        <w:t xml:space="preserve"> nás poctila vzácná návštěva. </w:t>
      </w:r>
      <w:r w:rsidR="00B6478E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 Prahy za námi přijela </w:t>
      </w:r>
      <w:r w:rsidR="00C33403">
        <w:rPr>
          <w:rFonts w:ascii="Times New Roman" w:hAnsi="Times New Roman"/>
          <w:sz w:val="24"/>
        </w:rPr>
        <w:t>Mgr. Bradáčová z </w:t>
      </w:r>
      <w:r>
        <w:rPr>
          <w:rFonts w:ascii="Times New Roman" w:hAnsi="Times New Roman"/>
          <w:sz w:val="24"/>
        </w:rPr>
        <w:t>firmy</w:t>
      </w:r>
      <w:r w:rsidR="00C33403">
        <w:rPr>
          <w:rFonts w:ascii="Times New Roman" w:hAnsi="Times New Roman"/>
          <w:sz w:val="24"/>
        </w:rPr>
        <w:t xml:space="preserve"> GJW Praha</w:t>
      </w:r>
      <w:r>
        <w:rPr>
          <w:rFonts w:ascii="Times New Roman" w:hAnsi="Times New Roman"/>
          <w:sz w:val="24"/>
        </w:rPr>
        <w:t xml:space="preserve"> a přivezla nám </w:t>
      </w:r>
      <w:r w:rsidR="00C33403">
        <w:rPr>
          <w:rFonts w:ascii="Times New Roman" w:hAnsi="Times New Roman"/>
          <w:sz w:val="24"/>
        </w:rPr>
        <w:t xml:space="preserve">šek na </w:t>
      </w:r>
      <w:r>
        <w:rPr>
          <w:rFonts w:ascii="Times New Roman" w:hAnsi="Times New Roman"/>
          <w:sz w:val="24"/>
        </w:rPr>
        <w:t xml:space="preserve">finanční dar určený na podporu a rozvoj našeho zařízení. I my jsme pro ni měli připravené překvapení: </w:t>
      </w:r>
      <w:r w:rsidR="00BB1FDF">
        <w:rPr>
          <w:rFonts w:ascii="Times New Roman" w:hAnsi="Times New Roman"/>
          <w:sz w:val="24"/>
        </w:rPr>
        <w:t xml:space="preserve">mohla si sama vyzkoušet </w:t>
      </w:r>
      <w:r w:rsidR="00B6478E">
        <w:rPr>
          <w:rFonts w:ascii="Times New Roman" w:hAnsi="Times New Roman"/>
          <w:sz w:val="24"/>
        </w:rPr>
        <w:t>výrobu</w:t>
      </w:r>
      <w:r w:rsidR="00BB1FDF">
        <w:rPr>
          <w:rFonts w:ascii="Times New Roman" w:hAnsi="Times New Roman"/>
          <w:sz w:val="24"/>
        </w:rPr>
        <w:t xml:space="preserve"> svíč</w:t>
      </w:r>
      <w:r w:rsidR="00C6589E">
        <w:rPr>
          <w:rFonts w:ascii="Times New Roman" w:hAnsi="Times New Roman"/>
          <w:sz w:val="24"/>
        </w:rPr>
        <w:t>ek</w:t>
      </w:r>
      <w:r w:rsidR="00BB1FDF">
        <w:rPr>
          <w:rFonts w:ascii="Times New Roman" w:hAnsi="Times New Roman"/>
          <w:sz w:val="24"/>
        </w:rPr>
        <w:t xml:space="preserve">. </w:t>
      </w:r>
      <w:r w:rsidR="00C6589E">
        <w:rPr>
          <w:rFonts w:ascii="Times New Roman" w:hAnsi="Times New Roman"/>
          <w:sz w:val="24"/>
        </w:rPr>
        <w:t>Jako poděkování si od</w:t>
      </w:r>
      <w:r w:rsidR="00BB1FDF">
        <w:rPr>
          <w:rFonts w:ascii="Times New Roman" w:hAnsi="Times New Roman"/>
          <w:sz w:val="24"/>
        </w:rPr>
        <w:t>vezla dárečky, které jsme pro</w:t>
      </w:r>
      <w:r w:rsidR="007A060B">
        <w:rPr>
          <w:rFonts w:ascii="Times New Roman" w:hAnsi="Times New Roman"/>
          <w:sz w:val="24"/>
        </w:rPr>
        <w:t xml:space="preserve"> ni</w:t>
      </w:r>
      <w:r w:rsidR="00BB1FDF">
        <w:rPr>
          <w:rFonts w:ascii="Times New Roman" w:hAnsi="Times New Roman"/>
          <w:sz w:val="24"/>
        </w:rPr>
        <w:t xml:space="preserve"> v našich dílnách vyrobili.</w:t>
      </w:r>
    </w:p>
    <w:p w:rsidR="00BB1FDF" w:rsidRDefault="00BB1FDF" w:rsidP="00394A6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Čertovská diskotéka</w:t>
      </w:r>
    </w:p>
    <w:p w:rsidR="00BB1FDF" w:rsidRDefault="00BB1FDF" w:rsidP="00394A6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Každoročně slavíme svátek Svatého Mikuláše </w:t>
      </w:r>
      <w:r w:rsidR="007A060B">
        <w:rPr>
          <w:rFonts w:ascii="Times New Roman" w:hAnsi="Times New Roman"/>
          <w:sz w:val="24"/>
        </w:rPr>
        <w:t>č</w:t>
      </w:r>
      <w:r>
        <w:rPr>
          <w:rFonts w:ascii="Times New Roman" w:hAnsi="Times New Roman"/>
          <w:sz w:val="24"/>
        </w:rPr>
        <w:t xml:space="preserve">ertovskou diskotékou v kostýmech čertů </w:t>
      </w:r>
      <w:r>
        <w:rPr>
          <w:rFonts w:ascii="Times New Roman" w:hAnsi="Times New Roman"/>
          <w:sz w:val="24"/>
        </w:rPr>
        <w:br/>
        <w:t>a andělů.</w:t>
      </w:r>
    </w:p>
    <w:p w:rsidR="00BB1FDF" w:rsidRDefault="00BB1FDF" w:rsidP="00394A65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Návštěva skanzenu</w:t>
      </w:r>
    </w:p>
    <w:p w:rsidR="00BB1FDF" w:rsidRPr="00BB1FDF" w:rsidRDefault="00BB1FDF" w:rsidP="00394A65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Těsně před Vánocemi jsme si udělali výlet do Hlinska a do </w:t>
      </w:r>
      <w:r w:rsidR="00C33403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kanzenu</w:t>
      </w:r>
      <w:r w:rsidR="00C33403">
        <w:rPr>
          <w:rFonts w:ascii="Times New Roman" w:hAnsi="Times New Roman"/>
          <w:sz w:val="24"/>
        </w:rPr>
        <w:t xml:space="preserve"> Betlém, což je soubor dřevěných staveb.</w:t>
      </w:r>
      <w:r>
        <w:rPr>
          <w:rFonts w:ascii="Times New Roman" w:hAnsi="Times New Roman"/>
          <w:sz w:val="24"/>
        </w:rPr>
        <w:t xml:space="preserve"> Viděli jsme  vánoční výzdobu starodávných obydlí a zvyk</w:t>
      </w:r>
      <w:r w:rsidR="00B6478E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, jimiž naši předkové očekávali a vítali narození  Ježíše Krista. Bylo to moc krásné a dojemné zároveň.</w:t>
      </w:r>
    </w:p>
    <w:p w:rsidR="00BF7029" w:rsidRPr="00394A65" w:rsidRDefault="00917F3C" w:rsidP="00394A65">
      <w:pPr>
        <w:pStyle w:val="Prosttex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394A65" w:rsidRPr="00394A65">
        <w:rPr>
          <w:rFonts w:ascii="Times New Roman" w:hAnsi="Times New Roman"/>
          <w:sz w:val="24"/>
          <w:u w:val="single"/>
        </w:rPr>
        <w:t xml:space="preserve"> Vánoce v ÚSVIT</w:t>
      </w:r>
      <w:r w:rsidR="00225487">
        <w:rPr>
          <w:rFonts w:ascii="Times New Roman" w:hAnsi="Times New Roman"/>
          <w:sz w:val="24"/>
          <w:u w:val="single"/>
        </w:rPr>
        <w:t>u</w:t>
      </w:r>
    </w:p>
    <w:p w:rsidR="0036063C" w:rsidRDefault="0036063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Celý </w:t>
      </w:r>
      <w:r w:rsidR="0004260A">
        <w:rPr>
          <w:rFonts w:ascii="Times New Roman" w:hAnsi="Times New Roman"/>
          <w:sz w:val="24"/>
        </w:rPr>
        <w:t xml:space="preserve">prosinec probíhal v duchu Vánoc. </w:t>
      </w:r>
      <w:r>
        <w:rPr>
          <w:rFonts w:ascii="Times New Roman" w:hAnsi="Times New Roman"/>
          <w:sz w:val="24"/>
        </w:rPr>
        <w:t xml:space="preserve">Klienti </w:t>
      </w:r>
      <w:r w:rsidR="0004260A">
        <w:rPr>
          <w:rFonts w:ascii="Times New Roman" w:hAnsi="Times New Roman"/>
          <w:sz w:val="24"/>
        </w:rPr>
        <w:t>nacvičovali koledy, vánočně zdobili všechny místnosti, stromeček a někdy měli i čas na nějakou tu oblíbenou pohádku.</w:t>
      </w:r>
      <w:r w:rsidR="00394A65">
        <w:rPr>
          <w:rFonts w:ascii="Times New Roman" w:hAnsi="Times New Roman"/>
          <w:sz w:val="24"/>
        </w:rPr>
        <w:t xml:space="preserve"> </w:t>
      </w:r>
      <w:r w:rsidR="00847BE8">
        <w:rPr>
          <w:rFonts w:ascii="Times New Roman" w:hAnsi="Times New Roman"/>
          <w:sz w:val="24"/>
        </w:rPr>
        <w:t>P</w:t>
      </w:r>
      <w:r w:rsidR="005F5ECB">
        <w:rPr>
          <w:rFonts w:ascii="Times New Roman" w:hAnsi="Times New Roman"/>
          <w:sz w:val="24"/>
        </w:rPr>
        <w:t>ři</w:t>
      </w:r>
      <w:r w:rsidR="00847BE8">
        <w:rPr>
          <w:rFonts w:ascii="Times New Roman" w:hAnsi="Times New Roman"/>
          <w:sz w:val="24"/>
        </w:rPr>
        <w:t xml:space="preserve"> předvánoční</w:t>
      </w:r>
      <w:r w:rsidR="005F5ECB">
        <w:rPr>
          <w:rFonts w:ascii="Times New Roman" w:hAnsi="Times New Roman"/>
          <w:sz w:val="24"/>
        </w:rPr>
        <w:t>m</w:t>
      </w:r>
      <w:r w:rsidR="00847BE8">
        <w:rPr>
          <w:rFonts w:ascii="Times New Roman" w:hAnsi="Times New Roman"/>
          <w:sz w:val="24"/>
        </w:rPr>
        <w:t xml:space="preserve"> posezení s rodič</w:t>
      </w:r>
      <w:r w:rsidR="005F5ECB">
        <w:rPr>
          <w:rFonts w:ascii="Times New Roman" w:hAnsi="Times New Roman"/>
          <w:sz w:val="24"/>
        </w:rPr>
        <w:t>i</w:t>
      </w:r>
      <w:r w:rsidR="00847BE8">
        <w:rPr>
          <w:rFonts w:ascii="Times New Roman" w:hAnsi="Times New Roman"/>
          <w:sz w:val="24"/>
        </w:rPr>
        <w:t xml:space="preserve"> a přáteli, které se konalo 2</w:t>
      </w:r>
      <w:r w:rsidR="00C33403">
        <w:rPr>
          <w:rFonts w:ascii="Times New Roman" w:hAnsi="Times New Roman"/>
          <w:sz w:val="24"/>
        </w:rPr>
        <w:t>0</w:t>
      </w:r>
      <w:r w:rsidR="00847BE8">
        <w:rPr>
          <w:rFonts w:ascii="Times New Roman" w:hAnsi="Times New Roman"/>
          <w:sz w:val="24"/>
        </w:rPr>
        <w:t>.12.</w:t>
      </w:r>
      <w:r w:rsidR="005F5ECB">
        <w:rPr>
          <w:rFonts w:ascii="Times New Roman" w:hAnsi="Times New Roman"/>
          <w:sz w:val="24"/>
        </w:rPr>
        <w:t>,</w:t>
      </w:r>
      <w:r w:rsidR="00AE6516">
        <w:rPr>
          <w:rFonts w:ascii="Times New Roman" w:hAnsi="Times New Roman"/>
          <w:sz w:val="24"/>
        </w:rPr>
        <w:t xml:space="preserve"> </w:t>
      </w:r>
      <w:r w:rsidR="005F5ECB">
        <w:rPr>
          <w:rFonts w:ascii="Times New Roman" w:hAnsi="Times New Roman"/>
          <w:sz w:val="24"/>
        </w:rPr>
        <w:t xml:space="preserve">proběhlo i </w:t>
      </w:r>
      <w:r w:rsidR="00C33403">
        <w:rPr>
          <w:rFonts w:ascii="Times New Roman" w:hAnsi="Times New Roman"/>
          <w:sz w:val="24"/>
        </w:rPr>
        <w:t xml:space="preserve"> vyhlášení nejlepšího sportovce roku 2019.</w:t>
      </w:r>
      <w:r w:rsidR="00C6589E">
        <w:rPr>
          <w:rFonts w:ascii="Times New Roman" w:hAnsi="Times New Roman"/>
          <w:sz w:val="24"/>
        </w:rPr>
        <w:t>( stepper a rotoped)</w:t>
      </w:r>
    </w:p>
    <w:p w:rsidR="003F45C3" w:rsidRDefault="00A20F2C" w:rsidP="007E0A3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835D1C">
        <w:rPr>
          <w:rFonts w:ascii="Times New Roman" w:hAnsi="Times New Roman"/>
          <w:sz w:val="24"/>
        </w:rPr>
        <w:t xml:space="preserve"> </w:t>
      </w:r>
    </w:p>
    <w:p w:rsidR="00B31D62" w:rsidRDefault="00A20F2C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průběhu </w:t>
      </w:r>
      <w:r w:rsidR="00B31D62">
        <w:rPr>
          <w:rFonts w:ascii="Times New Roman" w:hAnsi="Times New Roman"/>
          <w:sz w:val="24"/>
        </w:rPr>
        <w:t xml:space="preserve">celého </w:t>
      </w:r>
      <w:r>
        <w:rPr>
          <w:rFonts w:ascii="Times New Roman" w:hAnsi="Times New Roman"/>
          <w:sz w:val="24"/>
        </w:rPr>
        <w:t xml:space="preserve">roku jsme </w:t>
      </w:r>
      <w:r w:rsidR="00B31D62">
        <w:rPr>
          <w:rFonts w:ascii="Times New Roman" w:hAnsi="Times New Roman"/>
          <w:sz w:val="24"/>
        </w:rPr>
        <w:t xml:space="preserve">opět poskytovali průběžné praxe studentům středních </w:t>
      </w:r>
      <w:r w:rsidR="00B31D62">
        <w:rPr>
          <w:rFonts w:ascii="Times New Roman" w:hAnsi="Times New Roman"/>
          <w:sz w:val="24"/>
        </w:rPr>
        <w:br/>
        <w:t>a vysokých škol, adeptům kurzů pro pracovníky v sociálních službách.</w:t>
      </w:r>
    </w:p>
    <w:p w:rsidR="00A20F2C" w:rsidRDefault="00A20F2C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Uživatelé sociální služb</w:t>
      </w:r>
      <w:r w:rsidR="00B83ABA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 se zúčastňovali jednotlivých vybraných kulturních </w:t>
      </w:r>
      <w:r>
        <w:rPr>
          <w:rFonts w:ascii="Times New Roman" w:hAnsi="Times New Roman"/>
          <w:sz w:val="24"/>
        </w:rPr>
        <w:br/>
        <w:t>a sportovních akcí nejen v rámci ok</w:t>
      </w:r>
      <w:r w:rsidR="00A6592D">
        <w:rPr>
          <w:rFonts w:ascii="Times New Roman" w:hAnsi="Times New Roman"/>
          <w:sz w:val="24"/>
        </w:rPr>
        <w:t xml:space="preserve">resu. Sami se aktivně podíleli </w:t>
      </w:r>
      <w:r>
        <w:rPr>
          <w:rFonts w:ascii="Times New Roman" w:hAnsi="Times New Roman"/>
          <w:sz w:val="24"/>
        </w:rPr>
        <w:t>na nacvičování různých kulturních programů a pásem, učili se básničky, písničk</w:t>
      </w:r>
      <w:r w:rsidR="00CF5882">
        <w:rPr>
          <w:rFonts w:ascii="Times New Roman" w:hAnsi="Times New Roman"/>
          <w:sz w:val="24"/>
        </w:rPr>
        <w:t>y, scénky</w:t>
      </w:r>
      <w:r w:rsidR="00A6592D">
        <w:rPr>
          <w:rFonts w:ascii="Times New Roman" w:hAnsi="Times New Roman"/>
          <w:sz w:val="24"/>
        </w:rPr>
        <w:t>.</w:t>
      </w:r>
      <w:r w:rsidR="007268E3">
        <w:rPr>
          <w:rFonts w:ascii="Times New Roman" w:hAnsi="Times New Roman"/>
          <w:sz w:val="24"/>
        </w:rPr>
        <w:t xml:space="preserve"> V průběhu celého roku také vylepšovali své osobní rekordy na st</w:t>
      </w:r>
      <w:r w:rsidR="007A060B">
        <w:rPr>
          <w:rFonts w:ascii="Times New Roman" w:hAnsi="Times New Roman"/>
          <w:sz w:val="24"/>
        </w:rPr>
        <w:t>ep</w:t>
      </w:r>
      <w:r w:rsidR="007268E3">
        <w:rPr>
          <w:rFonts w:ascii="Times New Roman" w:hAnsi="Times New Roman"/>
          <w:sz w:val="24"/>
        </w:rPr>
        <w:t xml:space="preserve">peru a rotopedech. </w:t>
      </w:r>
      <w:r w:rsidR="00A6592D"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 xml:space="preserve">lepšovali své vědomostní </w:t>
      </w:r>
      <w:r w:rsidR="00A6592D">
        <w:rPr>
          <w:rFonts w:ascii="Times New Roman" w:hAnsi="Times New Roman"/>
          <w:sz w:val="24"/>
        </w:rPr>
        <w:t xml:space="preserve">schopnosti, manuální zručnosti </w:t>
      </w:r>
      <w:r>
        <w:rPr>
          <w:rFonts w:ascii="Times New Roman" w:hAnsi="Times New Roman"/>
          <w:sz w:val="24"/>
        </w:rPr>
        <w:t xml:space="preserve">a dovednosti. Prohlubovali svá přátelství a sympatie. 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B6478E" w:rsidRDefault="00B6478E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</w:p>
    <w:p w:rsidR="00A20F2C" w:rsidRDefault="00A20F2C" w:rsidP="00A20F2C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Denní stacionář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Přehled hospodaření v roce 2019: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Denní stacionář 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Výnosy:                                                                                        4.074.080,-Kč</w:t>
      </w:r>
    </w:p>
    <w:p w:rsidR="002F69D2" w:rsidRDefault="002F69D2" w:rsidP="002F69D2">
      <w:pPr>
        <w:pStyle w:val="Prosttext"/>
        <w:tabs>
          <w:tab w:val="left" w:pos="7088"/>
          <w:tab w:val="left" w:pos="8080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MPSV ČR                                                                                     2.587.000,-Kč </w:t>
      </w:r>
    </w:p>
    <w:p w:rsidR="002F69D2" w:rsidRDefault="002F69D2" w:rsidP="002F69D2">
      <w:pPr>
        <w:pStyle w:val="Prosttext"/>
        <w:tabs>
          <w:tab w:val="left" w:pos="7655"/>
          <w:tab w:val="left" w:pos="7797"/>
        </w:tabs>
        <w:ind w:right="14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 Vysočina                                                                                  486.000,-Kč</w:t>
      </w:r>
    </w:p>
    <w:p w:rsidR="002F69D2" w:rsidRDefault="002F69D2" w:rsidP="002F69D2">
      <w:pPr>
        <w:pStyle w:val="Prosttext"/>
        <w:tabs>
          <w:tab w:val="left" w:pos="7938"/>
        </w:tabs>
        <w:ind w:right="-3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Havlíčkův Brod                                                                     286.303,50Kč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sponzorské dary                                                                               211.476,-Kč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příjmy od uživatelů služeb                                                              503.301,-Kč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5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Náklady:                                                                                     4.074.080,-Kč</w:t>
      </w:r>
    </w:p>
    <w:p w:rsidR="002F69D2" w:rsidRDefault="002F69D2" w:rsidP="002F69D2">
      <w:pPr>
        <w:pStyle w:val="Prosttext"/>
        <w:tabs>
          <w:tab w:val="left" w:pos="7088"/>
          <w:tab w:val="left" w:pos="7655"/>
        </w:tabs>
        <w:ind w:right="1417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spotřeba </w:t>
      </w:r>
      <w:r>
        <w:rPr>
          <w:rFonts w:ascii="Times New Roman" w:hAnsi="Times New Roman"/>
          <w:b/>
          <w:sz w:val="28"/>
        </w:rPr>
        <w:t>materiálu:                                                        132.099</w:t>
      </w:r>
      <w:r>
        <w:rPr>
          <w:rFonts w:ascii="Times New Roman" w:hAnsi="Times New Roman"/>
          <w:b/>
          <w:sz w:val="28"/>
        </w:rPr>
        <w:tab/>
        <w:t>,-Kč</w:t>
      </w:r>
    </w:p>
    <w:p w:rsidR="002F69D2" w:rsidRDefault="002F69D2" w:rsidP="002F69D2">
      <w:pPr>
        <w:pStyle w:val="Prosttext"/>
        <w:tabs>
          <w:tab w:val="left" w:pos="7088"/>
          <w:tab w:val="left" w:pos="7655"/>
        </w:tabs>
        <w:ind w:right="1415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potraviny                                                                                              7.655,-Kč        </w:t>
      </w:r>
    </w:p>
    <w:p w:rsidR="002F69D2" w:rsidRDefault="002F69D2" w:rsidP="002F69D2">
      <w:pPr>
        <w:pStyle w:val="Prosttext"/>
        <w:tabs>
          <w:tab w:val="left" w:pos="7088"/>
          <w:tab w:val="left" w:pos="7797"/>
        </w:tabs>
        <w:ind w:right="1273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pohonné hmoty                                                                                  56.835</w:t>
      </w:r>
      <w:r>
        <w:rPr>
          <w:rFonts w:ascii="Times New Roman" w:hAnsi="Times New Roman"/>
          <w:sz w:val="24"/>
        </w:rPr>
        <w:tab/>
        <w:t>,-Kč</w:t>
      </w:r>
    </w:p>
    <w:p w:rsidR="002F69D2" w:rsidRDefault="002F69D2" w:rsidP="002F69D2">
      <w:pPr>
        <w:pStyle w:val="Prosttext"/>
        <w:tabs>
          <w:tab w:val="left" w:pos="7088"/>
          <w:tab w:val="left" w:pos="7655"/>
        </w:tabs>
        <w:ind w:right="1415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spotřebovaný materiál                                                                       67.609</w:t>
      </w:r>
      <w:r>
        <w:rPr>
          <w:rFonts w:ascii="Times New Roman" w:hAnsi="Times New Roman"/>
          <w:sz w:val="24"/>
        </w:rPr>
        <w:tab/>
        <w:t>,-Kč</w:t>
      </w:r>
    </w:p>
    <w:p w:rsidR="002F69D2" w:rsidRDefault="002F69D2" w:rsidP="002F69D2">
      <w:pPr>
        <w:pStyle w:val="Prosttext"/>
        <w:tabs>
          <w:tab w:val="left" w:pos="5670"/>
          <w:tab w:val="left" w:pos="5812"/>
          <w:tab w:val="left" w:pos="6096"/>
          <w:tab w:val="left" w:pos="6237"/>
          <w:tab w:val="left" w:pos="6379"/>
          <w:tab w:val="left" w:pos="7088"/>
          <w:tab w:val="left" w:pos="7655"/>
        </w:tabs>
        <w:ind w:right="1417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Ostatní služby:                                                                               830.416</w:t>
      </w:r>
      <w:r>
        <w:rPr>
          <w:rFonts w:ascii="Times New Roman" w:hAnsi="Times New Roman"/>
          <w:b/>
          <w:sz w:val="24"/>
        </w:rPr>
        <w:tab/>
        <w:t>,-Kč</w:t>
      </w:r>
    </w:p>
    <w:p w:rsidR="002F69D2" w:rsidRDefault="002F69D2" w:rsidP="002F69D2">
      <w:pPr>
        <w:pStyle w:val="Prosttext"/>
        <w:tabs>
          <w:tab w:val="left" w:pos="7088"/>
          <w:tab w:val="left" w:pos="7938"/>
        </w:tabs>
        <w:ind w:right="12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energie                                                                                             310.186</w:t>
      </w:r>
      <w:r>
        <w:rPr>
          <w:rFonts w:ascii="Times New Roman" w:hAnsi="Times New Roman"/>
          <w:sz w:val="24"/>
        </w:rPr>
        <w:tab/>
        <w:t>,-Kč</w:t>
      </w:r>
    </w:p>
    <w:p w:rsidR="002F69D2" w:rsidRDefault="002F69D2" w:rsidP="002F69D2">
      <w:pPr>
        <w:tabs>
          <w:tab w:val="decimal" w:pos="6663"/>
          <w:tab w:val="left" w:pos="7088"/>
          <w:tab w:val="left" w:pos="7797"/>
        </w:tabs>
        <w:ind w:right="1273"/>
        <w:rPr>
          <w:sz w:val="24"/>
        </w:rPr>
      </w:pPr>
      <w:r>
        <w:rPr>
          <w:sz w:val="24"/>
        </w:rPr>
        <w:t>opravy a udržování                                                                            46.768</w:t>
      </w:r>
      <w:r>
        <w:rPr>
          <w:sz w:val="24"/>
        </w:rPr>
        <w:tab/>
        <w:t>,-Kč</w:t>
      </w:r>
    </w:p>
    <w:p w:rsidR="002F69D2" w:rsidRDefault="002F69D2" w:rsidP="002F69D2">
      <w:pPr>
        <w:tabs>
          <w:tab w:val="decimal" w:pos="6663"/>
          <w:tab w:val="left" w:pos="7513"/>
        </w:tabs>
        <w:ind w:right="990"/>
        <w:rPr>
          <w:sz w:val="24"/>
        </w:rPr>
      </w:pPr>
      <w:r>
        <w:rPr>
          <w:sz w:val="24"/>
        </w:rPr>
        <w:t xml:space="preserve">spoje (telefony)                                                                                </w:t>
      </w:r>
      <w:r>
        <w:rPr>
          <w:sz w:val="24"/>
        </w:rPr>
        <w:tab/>
        <w:t xml:space="preserve"> 22.969,-Kč</w:t>
      </w:r>
    </w:p>
    <w:p w:rsidR="002F69D2" w:rsidRDefault="002F69D2" w:rsidP="002F69D2">
      <w:pPr>
        <w:tabs>
          <w:tab w:val="decimal" w:pos="6663"/>
          <w:tab w:val="left" w:pos="7513"/>
        </w:tabs>
        <w:ind w:right="990"/>
        <w:rPr>
          <w:sz w:val="24"/>
        </w:rPr>
      </w:pPr>
      <w:r>
        <w:rPr>
          <w:sz w:val="24"/>
        </w:rPr>
        <w:t xml:space="preserve">nájemné                                                                                           </w:t>
      </w:r>
      <w:r>
        <w:rPr>
          <w:sz w:val="24"/>
        </w:rPr>
        <w:tab/>
        <w:t xml:space="preserve"> 148.224,-Kč  </w:t>
      </w:r>
    </w:p>
    <w:p w:rsidR="002F69D2" w:rsidRDefault="002F69D2" w:rsidP="002F69D2">
      <w:pPr>
        <w:tabs>
          <w:tab w:val="decimal" w:pos="6663"/>
          <w:tab w:val="left" w:pos="7513"/>
        </w:tabs>
        <w:ind w:right="990"/>
        <w:rPr>
          <w:sz w:val="24"/>
        </w:rPr>
      </w:pPr>
      <w:r>
        <w:rPr>
          <w:sz w:val="24"/>
        </w:rPr>
        <w:t xml:space="preserve">právní a ekonomické služby                                                             </w:t>
      </w:r>
      <w:r>
        <w:rPr>
          <w:sz w:val="24"/>
        </w:rPr>
        <w:tab/>
        <w:t xml:space="preserve"> 44.700,-Kč</w:t>
      </w:r>
    </w:p>
    <w:p w:rsidR="002F69D2" w:rsidRDefault="002F69D2" w:rsidP="002F69D2">
      <w:pPr>
        <w:tabs>
          <w:tab w:val="decimal" w:pos="6663"/>
          <w:tab w:val="left" w:pos="7088"/>
          <w:tab w:val="left" w:pos="7655"/>
        </w:tabs>
        <w:ind w:right="1415"/>
        <w:rPr>
          <w:sz w:val="24"/>
        </w:rPr>
      </w:pPr>
      <w:r>
        <w:rPr>
          <w:sz w:val="24"/>
        </w:rPr>
        <w:t>školení a kurzy                                                                                   11.600,-Kč</w:t>
      </w:r>
    </w:p>
    <w:p w:rsidR="002F69D2" w:rsidRDefault="002F69D2" w:rsidP="002F69D2">
      <w:pPr>
        <w:tabs>
          <w:tab w:val="decimal" w:pos="6663"/>
          <w:tab w:val="left" w:pos="7088"/>
          <w:tab w:val="left" w:pos="7797"/>
        </w:tabs>
        <w:ind w:right="1273"/>
        <w:rPr>
          <w:sz w:val="24"/>
        </w:rPr>
      </w:pPr>
      <w:r>
        <w:rPr>
          <w:sz w:val="24"/>
        </w:rPr>
        <w:t xml:space="preserve">jiné služby (obědy, poj. auta, ker.)                                                   245.969,-Kč </w:t>
      </w:r>
    </w:p>
    <w:p w:rsidR="002F69D2" w:rsidRDefault="002F69D2" w:rsidP="002F69D2">
      <w:pPr>
        <w:tabs>
          <w:tab w:val="decimal" w:pos="6663"/>
          <w:tab w:val="left" w:pos="7088"/>
          <w:tab w:val="left" w:pos="7797"/>
        </w:tabs>
        <w:ind w:right="1273"/>
        <w:rPr>
          <w:sz w:val="24"/>
        </w:rPr>
      </w:pPr>
      <w:r>
        <w:rPr>
          <w:sz w:val="24"/>
        </w:rPr>
        <w:tab/>
      </w:r>
    </w:p>
    <w:p w:rsidR="002F69D2" w:rsidRDefault="002F69D2" w:rsidP="002F69D2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  <w:r>
        <w:rPr>
          <w:b/>
          <w:sz w:val="24"/>
        </w:rPr>
        <w:t>Osobní náklady:                                                                           3.116.329,-Kč</w:t>
      </w: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EE1F91" w:rsidRDefault="00EE1F91" w:rsidP="00EE1F91">
      <w:pPr>
        <w:tabs>
          <w:tab w:val="decimal" w:pos="6663"/>
          <w:tab w:val="left" w:pos="7513"/>
          <w:tab w:val="left" w:pos="7655"/>
        </w:tabs>
        <w:ind w:right="1417"/>
        <w:rPr>
          <w:b/>
          <w:sz w:val="24"/>
        </w:rPr>
      </w:pPr>
    </w:p>
    <w:p w:rsidR="009D0970" w:rsidRDefault="009D0970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7E0A3C" w:rsidRDefault="007E0A3C" w:rsidP="000F0E88">
      <w:pPr>
        <w:pStyle w:val="Prosttext"/>
        <w:tabs>
          <w:tab w:val="left" w:pos="7088"/>
          <w:tab w:val="left" w:pos="8080"/>
        </w:tabs>
        <w:ind w:left="708" w:right="1415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tabs>
          <w:tab w:val="left" w:pos="7088"/>
          <w:tab w:val="left" w:pos="7230"/>
        </w:tabs>
        <w:ind w:left="6663" w:right="1842" w:hanging="6663"/>
        <w:outlineLvl w:val="0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EF5A02" w:rsidRDefault="00EF5A02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2F69D2" w:rsidRDefault="002F69D2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2F69D2" w:rsidRDefault="002F69D2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3C4208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3C4208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A20F2C" w:rsidRDefault="003C4208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P</w:t>
      </w:r>
      <w:r w:rsidR="00A20F2C">
        <w:rPr>
          <w:rFonts w:ascii="Times New Roman" w:hAnsi="Times New Roman"/>
          <w:b/>
          <w:i/>
          <w:color w:val="0070C0"/>
          <w:sz w:val="28"/>
          <w:szCs w:val="28"/>
          <w:u w:val="single"/>
        </w:rPr>
        <w:t>oděkování: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0C7654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Poděkování patří </w:t>
      </w:r>
      <w:r w:rsidR="00D53EF5">
        <w:rPr>
          <w:rFonts w:ascii="Times New Roman" w:hAnsi="Times New Roman"/>
          <w:sz w:val="24"/>
        </w:rPr>
        <w:t>veřejným institucí</w:t>
      </w:r>
      <w:r>
        <w:rPr>
          <w:rFonts w:ascii="Times New Roman" w:hAnsi="Times New Roman"/>
          <w:sz w:val="24"/>
        </w:rPr>
        <w:t xml:space="preserve">m </w:t>
      </w:r>
      <w:r w:rsidR="00D53EF5">
        <w:rPr>
          <w:rFonts w:ascii="Times New Roman" w:hAnsi="Times New Roman"/>
          <w:sz w:val="24"/>
        </w:rPr>
        <w:t xml:space="preserve">jako </w:t>
      </w:r>
      <w:r w:rsidR="00D53EF5" w:rsidRPr="00862D45">
        <w:rPr>
          <w:rFonts w:ascii="Times New Roman" w:hAnsi="Times New Roman"/>
          <w:b/>
          <w:sz w:val="24"/>
        </w:rPr>
        <w:t>MPSV ČR</w:t>
      </w:r>
      <w:r w:rsidR="00D53EF5">
        <w:rPr>
          <w:rFonts w:ascii="Times New Roman" w:hAnsi="Times New Roman"/>
          <w:sz w:val="24"/>
        </w:rPr>
        <w:t xml:space="preserve">, </w:t>
      </w:r>
      <w:r w:rsidR="00D53EF5" w:rsidRPr="00941DD5">
        <w:rPr>
          <w:rFonts w:ascii="Times New Roman" w:hAnsi="Times New Roman"/>
          <w:b/>
          <w:sz w:val="24"/>
        </w:rPr>
        <w:t>KÚ kraje Vysočina</w:t>
      </w:r>
      <w:r w:rsidR="00D53EF5">
        <w:rPr>
          <w:rFonts w:ascii="Times New Roman" w:hAnsi="Times New Roman"/>
          <w:sz w:val="24"/>
        </w:rPr>
        <w:t xml:space="preserve">, </w:t>
      </w:r>
      <w:r w:rsidR="0077129D" w:rsidRPr="00862D45">
        <w:rPr>
          <w:rFonts w:ascii="Times New Roman" w:hAnsi="Times New Roman"/>
          <w:b/>
          <w:sz w:val="24"/>
        </w:rPr>
        <w:t>M</w:t>
      </w:r>
      <w:r w:rsidR="00D53EF5" w:rsidRPr="00862D45">
        <w:rPr>
          <w:rFonts w:ascii="Times New Roman" w:hAnsi="Times New Roman"/>
          <w:b/>
          <w:sz w:val="24"/>
        </w:rPr>
        <w:t>ěst</w:t>
      </w:r>
      <w:r w:rsidR="003F45C3" w:rsidRPr="00862D45">
        <w:rPr>
          <w:rFonts w:ascii="Times New Roman" w:hAnsi="Times New Roman"/>
          <w:b/>
          <w:sz w:val="24"/>
        </w:rPr>
        <w:t>u</w:t>
      </w:r>
      <w:r w:rsidR="00D53EF5"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br/>
      </w:r>
      <w:r w:rsidR="00941DD5" w:rsidRPr="008249EE">
        <w:rPr>
          <w:rFonts w:ascii="Times New Roman" w:hAnsi="Times New Roman"/>
          <w:b/>
          <w:sz w:val="24"/>
        </w:rPr>
        <w:t>Havlíčkův Brod</w:t>
      </w:r>
      <w:r w:rsidR="00941DD5">
        <w:rPr>
          <w:rFonts w:ascii="Times New Roman" w:hAnsi="Times New Roman"/>
          <w:sz w:val="24"/>
        </w:rPr>
        <w:t>, firm</w:t>
      </w:r>
      <w:r w:rsidR="00D53EF5">
        <w:rPr>
          <w:rFonts w:ascii="Times New Roman" w:hAnsi="Times New Roman"/>
          <w:sz w:val="24"/>
        </w:rPr>
        <w:t>ám a podnikatelským subjektům</w:t>
      </w:r>
      <w:r w:rsidR="00D4008B">
        <w:rPr>
          <w:rFonts w:ascii="Times New Roman" w:hAnsi="Times New Roman"/>
          <w:sz w:val="24"/>
        </w:rPr>
        <w:t xml:space="preserve">, např. </w:t>
      </w:r>
      <w:r w:rsidR="00941DD5">
        <w:rPr>
          <w:rFonts w:ascii="Times New Roman" w:hAnsi="Times New Roman"/>
          <w:sz w:val="24"/>
        </w:rPr>
        <w:t xml:space="preserve"> fě </w:t>
      </w:r>
      <w:r w:rsidR="00941DD5" w:rsidRPr="008249EE">
        <w:rPr>
          <w:rFonts w:ascii="Times New Roman" w:hAnsi="Times New Roman"/>
          <w:b/>
          <w:sz w:val="24"/>
        </w:rPr>
        <w:t>GJW Praha s.r.o., GEONOVA s.r.o. Havlíčkův Brod</w:t>
      </w:r>
      <w:r w:rsidR="00D53EF5">
        <w:rPr>
          <w:rFonts w:ascii="Times New Roman" w:hAnsi="Times New Roman"/>
          <w:sz w:val="24"/>
        </w:rPr>
        <w:t>.  Ti všichni</w:t>
      </w:r>
      <w:r>
        <w:rPr>
          <w:rFonts w:ascii="Times New Roman" w:hAnsi="Times New Roman"/>
          <w:sz w:val="24"/>
        </w:rPr>
        <w:t xml:space="preserve"> </w:t>
      </w:r>
      <w:r w:rsidR="00941DD5">
        <w:rPr>
          <w:rFonts w:ascii="Times New Roman" w:hAnsi="Times New Roman"/>
          <w:sz w:val="24"/>
        </w:rPr>
        <w:t>přispěli ke</w:t>
      </w:r>
      <w:r w:rsidR="00D53E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zdárn</w:t>
      </w:r>
      <w:r w:rsidR="008249EE">
        <w:rPr>
          <w:rFonts w:ascii="Times New Roman" w:hAnsi="Times New Roman"/>
          <w:sz w:val="24"/>
        </w:rPr>
        <w:t>ému</w:t>
      </w:r>
      <w:r>
        <w:rPr>
          <w:rFonts w:ascii="Times New Roman" w:hAnsi="Times New Roman"/>
          <w:sz w:val="24"/>
        </w:rPr>
        <w:t xml:space="preserve"> chod</w:t>
      </w:r>
      <w:r w:rsidR="008249EE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a fungování zařízení</w:t>
      </w:r>
      <w:r w:rsidR="00D53EF5">
        <w:rPr>
          <w:rFonts w:ascii="Times New Roman" w:hAnsi="Times New Roman"/>
          <w:sz w:val="24"/>
        </w:rPr>
        <w:t xml:space="preserve"> od ledna až do konce prosince roku 201</w:t>
      </w:r>
      <w:r w:rsidR="00862D45">
        <w:rPr>
          <w:rFonts w:ascii="Times New Roman" w:hAnsi="Times New Roman"/>
          <w:sz w:val="24"/>
        </w:rPr>
        <w:t>9</w:t>
      </w:r>
      <w:r w:rsidR="00D53EF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D53EF5">
        <w:rPr>
          <w:rFonts w:ascii="Times New Roman" w:hAnsi="Times New Roman"/>
          <w:sz w:val="24"/>
        </w:rPr>
        <w:t>Všichni se podíleli finančně či materiál</w:t>
      </w:r>
      <w:r w:rsidR="003F45C3">
        <w:rPr>
          <w:rFonts w:ascii="Times New Roman" w:hAnsi="Times New Roman"/>
          <w:sz w:val="24"/>
        </w:rPr>
        <w:t>n</w:t>
      </w:r>
      <w:r w:rsidR="00D53EF5">
        <w:rPr>
          <w:rFonts w:ascii="Times New Roman" w:hAnsi="Times New Roman"/>
          <w:sz w:val="24"/>
        </w:rPr>
        <w:t>ě</w:t>
      </w:r>
      <w:r>
        <w:rPr>
          <w:rFonts w:ascii="Times New Roman" w:hAnsi="Times New Roman"/>
          <w:sz w:val="24"/>
        </w:rPr>
        <w:t>. Za rok 201</w:t>
      </w:r>
      <w:r w:rsidR="00862D45">
        <w:rPr>
          <w:rFonts w:ascii="Times New Roman" w:hAnsi="Times New Roman"/>
          <w:sz w:val="24"/>
        </w:rPr>
        <w:t>9</w:t>
      </w:r>
      <w:r w:rsidR="003F45C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patří tedy poděkování příslušným úřadům, především však sponzorům a dárcům, kteří na sociální projekt v nestátní sféře přispěli svou měrou, byť nejsou státem nijak zvýhodňováni. Jsme hrdí na to, že na projektu ÚSVIT došlo k propojení nestátní</w:t>
      </w:r>
      <w:r w:rsidR="0077129D">
        <w:rPr>
          <w:rFonts w:ascii="Times New Roman" w:hAnsi="Times New Roman"/>
          <w:sz w:val="24"/>
        </w:rPr>
        <w:t xml:space="preserve">, soukromé </w:t>
      </w:r>
      <w:r w:rsidR="00862D4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a podnikatelské sféry. </w:t>
      </w:r>
      <w:r w:rsidR="00A6592D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 seznamu dárců uvádíme ty, jejichž výše peněžního či materiálního daru byla vyšší než 1.000,-Kč. </w:t>
      </w:r>
    </w:p>
    <w:p w:rsidR="00862D45" w:rsidRDefault="00862D45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3F45C3">
      <w:pPr>
        <w:pStyle w:val="Prosttex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Zvláštní poděkování náleží </w:t>
      </w:r>
      <w:r w:rsidR="000C7654">
        <w:rPr>
          <w:rFonts w:ascii="Times New Roman" w:hAnsi="Times New Roman"/>
          <w:sz w:val="24"/>
        </w:rPr>
        <w:t xml:space="preserve">pí Marii Medové, </w:t>
      </w:r>
      <w:r w:rsidR="00B960B2">
        <w:rPr>
          <w:rFonts w:ascii="Times New Roman" w:hAnsi="Times New Roman"/>
          <w:sz w:val="24"/>
        </w:rPr>
        <w:t>manželům Dolejším</w:t>
      </w:r>
      <w:r>
        <w:rPr>
          <w:rFonts w:ascii="Times New Roman" w:hAnsi="Times New Roman"/>
          <w:sz w:val="24"/>
        </w:rPr>
        <w:t xml:space="preserve">, MUDr. Bohuslavě Hochmanové, </w:t>
      </w:r>
      <w:r w:rsidR="008249EE">
        <w:rPr>
          <w:rFonts w:ascii="Times New Roman" w:hAnsi="Times New Roman"/>
          <w:sz w:val="24"/>
        </w:rPr>
        <w:t>MUDr. Vratislavu Schüllerovi,</w:t>
      </w:r>
      <w:r>
        <w:rPr>
          <w:rFonts w:ascii="Times New Roman" w:hAnsi="Times New Roman"/>
          <w:sz w:val="24"/>
        </w:rPr>
        <w:t xml:space="preserve"> </w:t>
      </w:r>
      <w:r w:rsidR="00556FBE">
        <w:rPr>
          <w:rFonts w:ascii="Times New Roman" w:hAnsi="Times New Roman"/>
          <w:sz w:val="24"/>
        </w:rPr>
        <w:t>firmě ŠIPKA Ivo Mergl</w:t>
      </w:r>
      <w:r>
        <w:rPr>
          <w:rFonts w:ascii="Times New Roman" w:hAnsi="Times New Roman"/>
          <w:sz w:val="24"/>
        </w:rPr>
        <w:t xml:space="preserve"> a mnohým a mnohým dalším. 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F45C3">
        <w:rPr>
          <w:rFonts w:ascii="Times New Roman" w:hAnsi="Times New Roman"/>
          <w:sz w:val="24"/>
        </w:rPr>
        <w:t xml:space="preserve">V neposlední řadě patří poděkování </w:t>
      </w:r>
      <w:r w:rsidR="00933688">
        <w:rPr>
          <w:rFonts w:ascii="Times New Roman" w:hAnsi="Times New Roman"/>
          <w:sz w:val="24"/>
        </w:rPr>
        <w:t>také všem zaměstnancům, kteří se podíleli nemalou mě</w:t>
      </w:r>
      <w:r w:rsidR="00B42AF3">
        <w:rPr>
          <w:rFonts w:ascii="Times New Roman" w:hAnsi="Times New Roman"/>
          <w:sz w:val="24"/>
        </w:rPr>
        <w:t>rou na bezproblémovém chodu</w:t>
      </w:r>
      <w:r w:rsidR="00933688">
        <w:rPr>
          <w:rFonts w:ascii="Times New Roman" w:hAnsi="Times New Roman"/>
          <w:sz w:val="24"/>
        </w:rPr>
        <w:t xml:space="preserve"> </w:t>
      </w:r>
      <w:r w:rsidR="00B42AF3">
        <w:rPr>
          <w:rFonts w:ascii="Times New Roman" w:hAnsi="Times New Roman"/>
          <w:sz w:val="24"/>
        </w:rPr>
        <w:t>služ</w:t>
      </w:r>
      <w:r w:rsidR="00933688">
        <w:rPr>
          <w:rFonts w:ascii="Times New Roman" w:hAnsi="Times New Roman"/>
          <w:sz w:val="24"/>
        </w:rPr>
        <w:t>b</w:t>
      </w:r>
      <w:r w:rsidR="00B42AF3">
        <w:rPr>
          <w:rFonts w:ascii="Times New Roman" w:hAnsi="Times New Roman"/>
          <w:sz w:val="24"/>
        </w:rPr>
        <w:t>y</w:t>
      </w:r>
      <w:r w:rsidR="00933688">
        <w:rPr>
          <w:rFonts w:ascii="Times New Roman" w:hAnsi="Times New Roman"/>
          <w:sz w:val="24"/>
        </w:rPr>
        <w:t>, za aktivní přístup ke svému poslání, a za finanční a materiální pomoc.</w:t>
      </w:r>
    </w:p>
    <w:p w:rsidR="00A20F2C" w:rsidRDefault="00A20F2C" w:rsidP="00933688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EF5A02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Díky všem </w:t>
      </w:r>
      <w:r w:rsidR="00C729F2">
        <w:rPr>
          <w:rFonts w:ascii="Times New Roman" w:hAnsi="Times New Roman"/>
          <w:sz w:val="24"/>
        </w:rPr>
        <w:t>zúčastněn</w:t>
      </w:r>
      <w:r w:rsidR="00EE1F91">
        <w:rPr>
          <w:rFonts w:ascii="Times New Roman" w:hAnsi="Times New Roman"/>
          <w:sz w:val="24"/>
        </w:rPr>
        <w:t>ý</w:t>
      </w:r>
      <w:r w:rsidR="00C729F2">
        <w:rPr>
          <w:rFonts w:ascii="Times New Roman" w:hAnsi="Times New Roman"/>
          <w:sz w:val="24"/>
        </w:rPr>
        <w:t>m se nám daří vytvářet</w:t>
      </w:r>
      <w:r w:rsidR="0024190C">
        <w:rPr>
          <w:rFonts w:ascii="Times New Roman" w:hAnsi="Times New Roman"/>
          <w:sz w:val="24"/>
        </w:rPr>
        <w:t xml:space="preserve"> přátelské </w:t>
      </w:r>
      <w:r>
        <w:rPr>
          <w:rFonts w:ascii="Times New Roman" w:hAnsi="Times New Roman"/>
          <w:sz w:val="24"/>
        </w:rPr>
        <w:t>a profesionální zázemí osobám s mentálním postižením, kteří tak fakticky mohou vést život podobný životu zdravé populace. Mají své povinnosti, závazky a využívají svého práva</w:t>
      </w:r>
      <w:r w:rsidR="00862D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="00B418B5">
        <w:rPr>
          <w:rFonts w:ascii="Times New Roman" w:hAnsi="Times New Roman"/>
          <w:sz w:val="24"/>
        </w:rPr>
        <w:t>zdravý životní styl.</w:t>
      </w:r>
    </w:p>
    <w:p w:rsidR="00A6592D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A6592D" w:rsidRDefault="00A6592D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ind w:firstLine="708"/>
        <w:jc w:val="both"/>
        <w:rPr>
          <w:rFonts w:ascii="Times New Roman" w:hAnsi="Times New Roman"/>
          <w:sz w:val="24"/>
        </w:rPr>
      </w:pPr>
    </w:p>
    <w:p w:rsidR="0077129D" w:rsidRDefault="0077129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225487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</w:rPr>
      </w:pPr>
      <w:r>
        <w:rPr>
          <w:rFonts w:ascii="Times New Roman" w:hAnsi="Times New Roman"/>
          <w:b/>
          <w:i/>
          <w:color w:val="0070C0"/>
          <w:sz w:val="24"/>
        </w:rPr>
        <w:t>Příspěvky úřadů</w:t>
      </w:r>
    </w:p>
    <w:p w:rsidR="00352807" w:rsidRPr="00352807" w:rsidRDefault="00352807" w:rsidP="00A20F2C">
      <w:pPr>
        <w:pStyle w:val="Prosttext"/>
        <w:outlineLvl w:val="0"/>
        <w:rPr>
          <w:rFonts w:ascii="Times New Roman" w:hAnsi="Times New Roman"/>
          <w:sz w:val="24"/>
        </w:rPr>
      </w:pPr>
      <w:r w:rsidRPr="00352807">
        <w:rPr>
          <w:rFonts w:ascii="Times New Roman" w:hAnsi="Times New Roman"/>
          <w:sz w:val="24"/>
        </w:rPr>
        <w:t>MPSV ČR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Kraj Vysočina</w:t>
      </w:r>
    </w:p>
    <w:p w:rsidR="00933688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Město Havlíčkův Brod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F5A02" w:rsidRDefault="00EF5A02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8846AD" w:rsidRDefault="008846AD" w:rsidP="00A20F2C">
      <w:pPr>
        <w:pStyle w:val="Prosttext"/>
        <w:rPr>
          <w:rFonts w:ascii="Times New Roman" w:hAnsi="Times New Roman"/>
          <w:sz w:val="24"/>
        </w:rPr>
      </w:pPr>
    </w:p>
    <w:p w:rsidR="00225487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750A5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i/>
          <w:color w:val="0070C0"/>
          <w:sz w:val="24"/>
        </w:rPr>
      </w:pPr>
      <w:r>
        <w:rPr>
          <w:rFonts w:ascii="Times New Roman" w:hAnsi="Times New Roman"/>
          <w:b/>
          <w:bCs/>
          <w:i/>
          <w:color w:val="0070C0"/>
          <w:sz w:val="24"/>
        </w:rPr>
        <w:t>Naši</w:t>
      </w:r>
      <w:r w:rsidR="00225487">
        <w:rPr>
          <w:rFonts w:ascii="Times New Roman" w:hAnsi="Times New Roman"/>
          <w:b/>
          <w:bCs/>
          <w:i/>
          <w:color w:val="0070C0"/>
          <w:sz w:val="24"/>
        </w:rPr>
        <w:t xml:space="preserve">  </w:t>
      </w:r>
      <w:r>
        <w:rPr>
          <w:rFonts w:ascii="Times New Roman" w:hAnsi="Times New Roman"/>
          <w:b/>
          <w:bCs/>
          <w:i/>
          <w:color w:val="0070C0"/>
          <w:sz w:val="24"/>
        </w:rPr>
        <w:t xml:space="preserve"> </w:t>
      </w:r>
      <w:r w:rsidR="00225487">
        <w:rPr>
          <w:rFonts w:ascii="Times New Roman" w:hAnsi="Times New Roman"/>
          <w:b/>
          <w:bCs/>
          <w:i/>
          <w:color w:val="0070C0"/>
          <w:sz w:val="24"/>
        </w:rPr>
        <w:t>podporovatelé</w:t>
      </w:r>
      <w:r>
        <w:rPr>
          <w:rFonts w:ascii="Times New Roman" w:hAnsi="Times New Roman"/>
          <w:i/>
          <w:color w:val="0070C0"/>
          <w:sz w:val="24"/>
        </w:rPr>
        <w:tab/>
      </w:r>
      <w:r>
        <w:rPr>
          <w:rFonts w:ascii="Times New Roman" w:hAnsi="Times New Roman"/>
          <w:i/>
          <w:color w:val="0070C0"/>
          <w:sz w:val="24"/>
        </w:rPr>
        <w:tab/>
      </w:r>
      <w:r>
        <w:rPr>
          <w:rFonts w:ascii="Times New Roman" w:hAnsi="Times New Roman"/>
          <w:i/>
          <w:color w:val="0070C0"/>
          <w:sz w:val="24"/>
        </w:rPr>
        <w:tab/>
      </w:r>
      <w:r>
        <w:rPr>
          <w:rFonts w:ascii="Times New Roman" w:hAnsi="Times New Roman"/>
          <w:i/>
          <w:color w:val="0070C0"/>
          <w:sz w:val="24"/>
        </w:rPr>
        <w:tab/>
      </w:r>
      <w:r>
        <w:rPr>
          <w:rFonts w:ascii="Times New Roman" w:hAnsi="Times New Roman"/>
          <w:i/>
          <w:color w:val="0070C0"/>
          <w:sz w:val="24"/>
        </w:rPr>
        <w:tab/>
      </w:r>
      <w:r>
        <w:rPr>
          <w:rFonts w:ascii="Times New Roman" w:hAnsi="Times New Roman"/>
          <w:i/>
          <w:color w:val="0070C0"/>
          <w:sz w:val="24"/>
        </w:rPr>
        <w:tab/>
      </w:r>
    </w:p>
    <w:p w:rsidR="00A20F2C" w:rsidRPr="00556FBE" w:rsidRDefault="00A20F2C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>GJW  Praha s.r.o.</w:t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="000C7654" w:rsidRPr="00556FBE">
        <w:rPr>
          <w:rFonts w:ascii="Times New Roman" w:hAnsi="Times New Roman"/>
          <w:sz w:val="24"/>
        </w:rPr>
        <w:t>Marie Medová</w:t>
      </w:r>
    </w:p>
    <w:p w:rsidR="00A20F2C" w:rsidRDefault="00454478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>GEONOVA Havlíčkův Brod s.r.o.</w:t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Pr="00556FBE">
        <w:rPr>
          <w:rFonts w:ascii="Times New Roman" w:hAnsi="Times New Roman"/>
          <w:sz w:val="24"/>
        </w:rPr>
        <w:tab/>
      </w:r>
      <w:r w:rsidR="00B960B2" w:rsidRPr="00556FBE">
        <w:rPr>
          <w:rFonts w:ascii="Times New Roman" w:hAnsi="Times New Roman"/>
          <w:sz w:val="24"/>
        </w:rPr>
        <w:t>manželé Dolejší</w:t>
      </w:r>
    </w:p>
    <w:p w:rsidR="00C729F2" w:rsidRPr="00556FBE" w:rsidRDefault="005F5ECB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Kooperativa a.s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</w:t>
      </w:r>
      <w:r w:rsidR="008846AD" w:rsidRPr="00556FBE">
        <w:rPr>
          <w:rFonts w:ascii="Times New Roman" w:hAnsi="Times New Roman"/>
          <w:bCs/>
          <w:sz w:val="24"/>
        </w:rPr>
        <w:t>MUDr. Vratislav Schüller</w:t>
      </w:r>
    </w:p>
    <w:p w:rsidR="0024190C" w:rsidRDefault="00067E0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>ŠIPKA Ivo Mergl</w:t>
      </w:r>
      <w:r w:rsidR="008B3403" w:rsidRPr="00556FBE">
        <w:rPr>
          <w:rFonts w:ascii="Times New Roman" w:hAnsi="Times New Roman"/>
          <w:sz w:val="24"/>
        </w:rPr>
        <w:tab/>
      </w:r>
      <w:r w:rsidR="008B3403" w:rsidRPr="00556FBE">
        <w:rPr>
          <w:rFonts w:ascii="Times New Roman" w:hAnsi="Times New Roman"/>
          <w:sz w:val="24"/>
        </w:rPr>
        <w:tab/>
      </w:r>
      <w:r w:rsidR="008B3403" w:rsidRPr="00556FBE">
        <w:rPr>
          <w:rFonts w:ascii="Times New Roman" w:hAnsi="Times New Roman"/>
          <w:sz w:val="24"/>
        </w:rPr>
        <w:tab/>
      </w:r>
      <w:r w:rsidR="008B3403" w:rsidRPr="00556FBE">
        <w:rPr>
          <w:rFonts w:ascii="Times New Roman" w:hAnsi="Times New Roman"/>
          <w:sz w:val="24"/>
        </w:rPr>
        <w:tab/>
      </w:r>
      <w:r w:rsidR="008B3403" w:rsidRPr="00556FBE">
        <w:rPr>
          <w:rFonts w:ascii="Times New Roman" w:hAnsi="Times New Roman"/>
          <w:sz w:val="24"/>
        </w:rPr>
        <w:tab/>
      </w:r>
      <w:r w:rsidR="008846AD" w:rsidRPr="00556FBE">
        <w:rPr>
          <w:rFonts w:ascii="Times New Roman" w:hAnsi="Times New Roman"/>
          <w:sz w:val="24"/>
        </w:rPr>
        <w:t xml:space="preserve">MUDr. </w:t>
      </w:r>
      <w:r w:rsidR="0024190C">
        <w:rPr>
          <w:rFonts w:ascii="Times New Roman" w:hAnsi="Times New Roman"/>
          <w:sz w:val="24"/>
        </w:rPr>
        <w:t xml:space="preserve">Bohuslava </w:t>
      </w:r>
      <w:r w:rsidR="008846AD" w:rsidRPr="00556FBE">
        <w:rPr>
          <w:rFonts w:ascii="Times New Roman" w:hAnsi="Times New Roman"/>
          <w:sz w:val="24"/>
        </w:rPr>
        <w:t>Hochmanová</w:t>
      </w:r>
    </w:p>
    <w:p w:rsidR="00471D21" w:rsidRDefault="00471D21" w:rsidP="00A20F2C">
      <w:pPr>
        <w:pStyle w:val="Prosttext"/>
        <w:rPr>
          <w:rFonts w:ascii="Times New Roman" w:hAnsi="Times New Roman"/>
          <w:sz w:val="24"/>
        </w:rPr>
      </w:pPr>
      <w:r w:rsidRPr="00556FBE">
        <w:rPr>
          <w:rFonts w:ascii="Times New Roman" w:hAnsi="Times New Roman"/>
          <w:sz w:val="24"/>
        </w:rPr>
        <w:t xml:space="preserve">Zakázkové truhlářství – Josef  Venzhöfer                </w:t>
      </w:r>
      <w:r>
        <w:rPr>
          <w:rFonts w:ascii="Times New Roman" w:hAnsi="Times New Roman"/>
          <w:sz w:val="24"/>
        </w:rPr>
        <w:tab/>
        <w:t>Pavel Kubát (Pája),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0C7654" w:rsidRPr="00556FBE" w:rsidRDefault="00471D21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Ing. Matěj Brát</w:t>
      </w:r>
      <w:r w:rsidR="00A20F2C" w:rsidRPr="00556FBE">
        <w:rPr>
          <w:rFonts w:ascii="Times New Roman" w:hAnsi="Times New Roman"/>
          <w:sz w:val="24"/>
        </w:rPr>
        <w:tab/>
      </w:r>
      <w:r w:rsidR="00A20F2C" w:rsidRPr="00556FBE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BF6B42">
        <w:rPr>
          <w:rFonts w:ascii="Times New Roman" w:hAnsi="Times New Roman"/>
          <w:sz w:val="24"/>
        </w:rPr>
        <w:tab/>
      </w:r>
      <w:r w:rsidR="003C4208">
        <w:rPr>
          <w:rFonts w:ascii="Times New Roman" w:hAnsi="Times New Roman"/>
          <w:sz w:val="24"/>
        </w:rPr>
        <w:t xml:space="preserve">           </w:t>
      </w:r>
      <w:r w:rsidR="00933688" w:rsidRPr="00556FBE">
        <w:rPr>
          <w:rFonts w:ascii="Times New Roman" w:hAnsi="Times New Roman"/>
          <w:sz w:val="24"/>
        </w:rPr>
        <w:t>manželé Cemperovi, Chotěboř</w:t>
      </w:r>
    </w:p>
    <w:p w:rsidR="00A367AC" w:rsidRDefault="005F5ECB" w:rsidP="00A367AC">
      <w:pPr>
        <w:pStyle w:val="Prosttext"/>
        <w:ind w:left="4950" w:hanging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DOKAR – FORD s.r.o.</w:t>
      </w:r>
      <w:r>
        <w:rPr>
          <w:rFonts w:ascii="Times New Roman" w:hAnsi="Times New Roman"/>
          <w:sz w:val="24"/>
        </w:rPr>
        <w:tab/>
        <w:t>Zbyšek Melechovský</w:t>
      </w:r>
      <w:r w:rsidR="00A367AC">
        <w:rPr>
          <w:rFonts w:ascii="Times New Roman" w:hAnsi="Times New Roman"/>
          <w:sz w:val="24"/>
        </w:rPr>
        <w:t xml:space="preserve">                    </w:t>
      </w:r>
    </w:p>
    <w:p w:rsidR="00471D21" w:rsidRDefault="005F5ECB" w:rsidP="00A367AC">
      <w:pPr>
        <w:pStyle w:val="Prosttext"/>
        <w:ind w:left="4950" w:hanging="49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Jiří Vacek</w:t>
      </w:r>
      <w:r w:rsidR="00A367AC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>Mgr. Vladimír Semrád</w:t>
      </w:r>
    </w:p>
    <w:p w:rsidR="00A367AC" w:rsidRDefault="008846AD" w:rsidP="00A367A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Ženský spolek Vlasta -  Michalovice</w:t>
      </w:r>
      <w:r w:rsidR="00A367A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729F2">
        <w:rPr>
          <w:rFonts w:ascii="Times New Roman" w:hAnsi="Times New Roman"/>
          <w:sz w:val="24"/>
        </w:rPr>
        <w:t>Josef Juráček</w:t>
      </w:r>
    </w:p>
    <w:p w:rsidR="003C4208" w:rsidRDefault="008846AD" w:rsidP="00352807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Stanislav Vácha</w:t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20F2C">
        <w:rPr>
          <w:rFonts w:ascii="Times New Roman" w:hAnsi="Times New Roman"/>
          <w:sz w:val="24"/>
        </w:rPr>
        <w:tab/>
      </w:r>
      <w:r w:rsidR="00A367AC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>Hana Pazderková</w:t>
      </w:r>
      <w:r w:rsidR="00067E01">
        <w:rPr>
          <w:rFonts w:ascii="Times New Roman" w:hAnsi="Times New Roman"/>
          <w:sz w:val="24"/>
        </w:rPr>
        <w:tab/>
      </w:r>
    </w:p>
    <w:p w:rsidR="008846AD" w:rsidRDefault="008846AD" w:rsidP="008846AD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Petr Matějka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Marie Pazderková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B37E7" w:rsidRDefault="0024190C" w:rsidP="008846AD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Pavel Kadlec </w:t>
      </w:r>
      <w:r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ab/>
      </w:r>
      <w:r w:rsidR="005B37E7">
        <w:rPr>
          <w:rFonts w:ascii="Times New Roman" w:hAnsi="Times New Roman"/>
          <w:sz w:val="24"/>
        </w:rPr>
        <w:tab/>
        <w:t>František Pazderka</w:t>
      </w:r>
      <w:r w:rsidR="005B37E7" w:rsidRPr="008846AD">
        <w:rPr>
          <w:rFonts w:ascii="Times New Roman" w:hAnsi="Times New Roman"/>
          <w:sz w:val="24"/>
        </w:rPr>
        <w:t xml:space="preserve"> </w:t>
      </w:r>
    </w:p>
    <w:p w:rsidR="008846AD" w:rsidRDefault="005F5ECB" w:rsidP="005B37E7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 w:rsidR="008846A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Josef Pazderka</w:t>
      </w:r>
    </w:p>
    <w:p w:rsidR="00A20F2C" w:rsidRDefault="00A367AC" w:rsidP="00352807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  <w:r w:rsidR="005F5ECB">
        <w:rPr>
          <w:rFonts w:ascii="Times New Roman" w:hAnsi="Times New Roman"/>
          <w:sz w:val="24"/>
        </w:rPr>
        <w:tab/>
      </w:r>
    </w:p>
    <w:p w:rsidR="00A20F2C" w:rsidRDefault="008846AD" w:rsidP="008846AD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2631E2">
        <w:rPr>
          <w:rFonts w:ascii="Times New Roman" w:hAnsi="Times New Roman"/>
          <w:sz w:val="24"/>
        </w:rPr>
        <w:tab/>
      </w:r>
      <w:r w:rsidR="008B2348">
        <w:rPr>
          <w:rFonts w:ascii="Times New Roman" w:hAnsi="Times New Roman"/>
          <w:sz w:val="24"/>
        </w:rPr>
        <w:tab/>
      </w:r>
      <w:r w:rsidRPr="008846AD">
        <w:rPr>
          <w:rFonts w:ascii="Times New Roman" w:hAnsi="Times New Roman"/>
          <w:sz w:val="24"/>
        </w:rPr>
        <w:t xml:space="preserve"> </w:t>
      </w:r>
    </w:p>
    <w:p w:rsidR="00A20F2C" w:rsidRDefault="00BF6B42" w:rsidP="00BF6B42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212FFB" w:rsidRPr="00471D21" w:rsidRDefault="008B3403" w:rsidP="00471D21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8B3403" w:rsidRDefault="008B3403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F7454D" w:rsidRDefault="00F7454D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Ještě jednou děkujeme všem </w:t>
      </w:r>
      <w:r w:rsidR="003C4208">
        <w:rPr>
          <w:rFonts w:ascii="Times New Roman" w:hAnsi="Times New Roman"/>
          <w:bCs/>
          <w:sz w:val="24"/>
        </w:rPr>
        <w:t xml:space="preserve">sponzorům a dárcům, </w:t>
      </w:r>
      <w:r>
        <w:rPr>
          <w:rFonts w:ascii="Times New Roman" w:hAnsi="Times New Roman"/>
          <w:bCs/>
          <w:sz w:val="24"/>
        </w:rPr>
        <w:t>a omlouváme se všem, na něž jsme nedopatřením mohli zapomenout.</w:t>
      </w: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Cs/>
          <w:sz w:val="24"/>
        </w:rPr>
      </w:pPr>
    </w:p>
    <w:p w:rsidR="00BF6B42" w:rsidRDefault="00BF6B42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471D21" w:rsidRDefault="00471D21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8846AD" w:rsidRDefault="008846AD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D83370" w:rsidRDefault="00D83370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bCs/>
          <w:i/>
          <w:color w:val="0070C0"/>
          <w:sz w:val="24"/>
        </w:rPr>
      </w:pPr>
      <w:r>
        <w:rPr>
          <w:rFonts w:ascii="Times New Roman" w:hAnsi="Times New Roman"/>
          <w:b/>
          <w:bCs/>
          <w:i/>
          <w:color w:val="0070C0"/>
          <w:sz w:val="24"/>
        </w:rPr>
        <w:t>Naši mediální partneři: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Havlíčkobrodský deník</w:t>
      </w:r>
    </w:p>
    <w:p w:rsidR="00514219" w:rsidRDefault="004775A7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Cesta </w:t>
      </w:r>
      <w:r w:rsidR="00514219">
        <w:rPr>
          <w:rFonts w:ascii="Times New Roman" w:hAnsi="Times New Roman"/>
          <w:sz w:val="24"/>
        </w:rPr>
        <w:t>Vysočinou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b/>
          <w:i/>
          <w:color w:val="0070C0"/>
          <w:sz w:val="24"/>
          <w:u w:val="single"/>
        </w:rPr>
      </w:pPr>
      <w:r>
        <w:rPr>
          <w:rFonts w:ascii="Times New Roman" w:hAnsi="Times New Roman"/>
          <w:b/>
          <w:i/>
          <w:color w:val="0070C0"/>
          <w:sz w:val="24"/>
          <w:u w:val="single"/>
        </w:rPr>
        <w:t>Spolupráce s veřejností: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41C90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O všech našich činnostech a aktivitách ať místního nebo nadregionálního charakteru od samého počátku vzniku zařízení </w:t>
      </w:r>
      <w:r w:rsidR="00763C7A">
        <w:rPr>
          <w:rFonts w:ascii="Times New Roman" w:hAnsi="Times New Roman"/>
          <w:sz w:val="24"/>
        </w:rPr>
        <w:t xml:space="preserve">se snažíme </w:t>
      </w:r>
      <w:r>
        <w:rPr>
          <w:rFonts w:ascii="Times New Roman" w:hAnsi="Times New Roman"/>
          <w:sz w:val="24"/>
        </w:rPr>
        <w:t>inform</w:t>
      </w:r>
      <w:r w:rsidR="00763C7A">
        <w:rPr>
          <w:rFonts w:ascii="Times New Roman" w:hAnsi="Times New Roman"/>
          <w:sz w:val="24"/>
        </w:rPr>
        <w:t>ovat</w:t>
      </w:r>
      <w:r>
        <w:rPr>
          <w:rFonts w:ascii="Times New Roman" w:hAnsi="Times New Roman"/>
          <w:sz w:val="24"/>
        </w:rPr>
        <w:t xml:space="preserve"> místní tisk – Havlíčkobrodský deník, </w:t>
      </w:r>
      <w:r w:rsidR="00514219">
        <w:rPr>
          <w:rFonts w:ascii="Times New Roman" w:hAnsi="Times New Roman"/>
          <w:sz w:val="24"/>
        </w:rPr>
        <w:t>Cesta Vysočinou</w:t>
      </w:r>
      <w:r w:rsidR="00862D45">
        <w:rPr>
          <w:rFonts w:ascii="Times New Roman" w:hAnsi="Times New Roman"/>
          <w:sz w:val="24"/>
        </w:rPr>
        <w:t>.</w:t>
      </w:r>
    </w:p>
    <w:p w:rsidR="00A41C90" w:rsidRDefault="00C6589E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Každému přispě</w:t>
      </w:r>
      <w:r w:rsidR="00A41C90">
        <w:rPr>
          <w:rFonts w:ascii="Times New Roman" w:hAnsi="Times New Roman"/>
          <w:sz w:val="24"/>
        </w:rPr>
        <w:t>vateli také nabídneme možnost umístit své logo či jméno na naší zdi cti. Všichni návštěvníci se tak mohou dozvědět, kdo se stal naším podporovatelem.</w:t>
      </w:r>
    </w:p>
    <w:p w:rsidR="00A20F2C" w:rsidRDefault="00A20F2C" w:rsidP="00A20F2C">
      <w:pPr>
        <w:pStyle w:val="Prost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4775A7" w:rsidRDefault="004775A7" w:rsidP="00A20F2C">
      <w:pPr>
        <w:pStyle w:val="Prosttext"/>
        <w:jc w:val="both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20F2C" w:rsidRDefault="00A20F2C" w:rsidP="00A20F2C">
      <w:pPr>
        <w:pStyle w:val="Prosttex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Výroční zprávu zpracovala: Mgr. Dana Koudelková</w:t>
      </w:r>
    </w:p>
    <w:p w:rsidR="00A20F2C" w:rsidRDefault="00A20F2C" w:rsidP="00A20F2C">
      <w:pPr>
        <w:pStyle w:val="Prosttext"/>
        <w:rPr>
          <w:rFonts w:ascii="Times New Roman" w:hAnsi="Times New Roman"/>
          <w:sz w:val="24"/>
        </w:rPr>
      </w:pPr>
    </w:p>
    <w:p w:rsidR="00A41101" w:rsidRDefault="00A41101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p w:rsidR="00B46424" w:rsidRDefault="00B46424"/>
    <w:sectPr w:rsidR="00B46424" w:rsidSect="00E5024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0E2D" w:rsidRDefault="00C90E2D" w:rsidP="00E5024A">
      <w:r>
        <w:separator/>
      </w:r>
    </w:p>
  </w:endnote>
  <w:endnote w:type="continuationSeparator" w:id="0">
    <w:p w:rsidR="00C90E2D" w:rsidRDefault="00C90E2D" w:rsidP="00E5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6ED" w:rsidRDefault="007956ED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Výroční zpráva 20</w:t>
    </w:r>
    <w:r w:rsidR="00C25945">
      <w:rPr>
        <w:rFonts w:asciiTheme="majorHAnsi" w:hAnsiTheme="majorHAnsi"/>
      </w:rPr>
      <w:t>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C90E2D">
      <w:fldChar w:fldCharType="begin"/>
    </w:r>
    <w:r w:rsidR="00C90E2D">
      <w:instrText xml:space="preserve"> PAGE   \* MERGEFORMAT </w:instrText>
    </w:r>
    <w:r w:rsidR="00C90E2D">
      <w:fldChar w:fldCharType="separate"/>
    </w:r>
    <w:r w:rsidR="00BA3AB9" w:rsidRPr="00BA3AB9">
      <w:rPr>
        <w:rFonts w:asciiTheme="majorHAnsi" w:hAnsiTheme="majorHAnsi"/>
        <w:noProof/>
      </w:rPr>
      <w:t>2</w:t>
    </w:r>
    <w:r w:rsidR="00C90E2D">
      <w:rPr>
        <w:rFonts w:asciiTheme="majorHAnsi" w:hAnsiTheme="majorHAnsi"/>
        <w:noProof/>
      </w:rPr>
      <w:fldChar w:fldCharType="end"/>
    </w:r>
  </w:p>
  <w:p w:rsidR="007956ED" w:rsidRDefault="007956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0E2D" w:rsidRDefault="00C90E2D" w:rsidP="00E5024A">
      <w:r>
        <w:separator/>
      </w:r>
    </w:p>
  </w:footnote>
  <w:footnote w:type="continuationSeparator" w:id="0">
    <w:p w:rsidR="00C90E2D" w:rsidRDefault="00C90E2D" w:rsidP="00E5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9752677176FE4DCC81B260127DD180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56ED" w:rsidRDefault="007956ED" w:rsidP="00E5024A">
        <w:pPr>
          <w:pStyle w:val="Zhlav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ÚSVIT – zařízení SPMP Havlíčkův Brod</w:t>
        </w:r>
        <w:r w:rsidR="00E93A1C">
          <w:rPr>
            <w:rFonts w:asciiTheme="majorHAnsi" w:eastAsiaTheme="majorEastAsia" w:hAnsiTheme="majorHAnsi" w:cstheme="majorBidi"/>
            <w:sz w:val="32"/>
            <w:szCs w:val="32"/>
          </w:rPr>
          <w:t xml:space="preserve"> z</w:t>
        </w:r>
        <w:r w:rsidR="000B7F20">
          <w:rPr>
            <w:rFonts w:asciiTheme="majorHAnsi" w:eastAsiaTheme="majorEastAsia" w:hAnsiTheme="majorHAnsi" w:cstheme="majorBidi"/>
            <w:sz w:val="32"/>
            <w:szCs w:val="32"/>
          </w:rPr>
          <w:t>.</w:t>
        </w:r>
        <w:r w:rsidR="00E93A1C">
          <w:rPr>
            <w:rFonts w:asciiTheme="majorHAnsi" w:eastAsiaTheme="majorEastAsia" w:hAnsiTheme="majorHAnsi" w:cstheme="majorBidi"/>
            <w:sz w:val="32"/>
            <w:szCs w:val="32"/>
          </w:rPr>
          <w:t>ú.</w:t>
        </w:r>
      </w:p>
    </w:sdtContent>
  </w:sdt>
  <w:p w:rsidR="007956ED" w:rsidRDefault="007956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B28CA"/>
    <w:multiLevelType w:val="hybridMultilevel"/>
    <w:tmpl w:val="68E6A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D2710"/>
    <w:multiLevelType w:val="hybridMultilevel"/>
    <w:tmpl w:val="5CAA48DE"/>
    <w:lvl w:ilvl="0" w:tplc="9C0AA6D8">
      <w:start w:val="199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2C"/>
    <w:rsid w:val="000103F5"/>
    <w:rsid w:val="00010F8A"/>
    <w:rsid w:val="000144DB"/>
    <w:rsid w:val="00021904"/>
    <w:rsid w:val="00022503"/>
    <w:rsid w:val="00032BBC"/>
    <w:rsid w:val="0003783B"/>
    <w:rsid w:val="0004260A"/>
    <w:rsid w:val="00044DB6"/>
    <w:rsid w:val="00045D90"/>
    <w:rsid w:val="00061565"/>
    <w:rsid w:val="00065537"/>
    <w:rsid w:val="00067E01"/>
    <w:rsid w:val="000778B3"/>
    <w:rsid w:val="000833DE"/>
    <w:rsid w:val="00094132"/>
    <w:rsid w:val="000A48D5"/>
    <w:rsid w:val="000B00AF"/>
    <w:rsid w:val="000B2C06"/>
    <w:rsid w:val="000B3E99"/>
    <w:rsid w:val="000B6727"/>
    <w:rsid w:val="000B7F20"/>
    <w:rsid w:val="000C6FFD"/>
    <w:rsid w:val="000C7654"/>
    <w:rsid w:val="000F0E88"/>
    <w:rsid w:val="00102228"/>
    <w:rsid w:val="00102852"/>
    <w:rsid w:val="00104644"/>
    <w:rsid w:val="001046D8"/>
    <w:rsid w:val="00122AF0"/>
    <w:rsid w:val="00135E0E"/>
    <w:rsid w:val="00136446"/>
    <w:rsid w:val="0013786E"/>
    <w:rsid w:val="001465C9"/>
    <w:rsid w:val="00156D37"/>
    <w:rsid w:val="0016621E"/>
    <w:rsid w:val="0017088F"/>
    <w:rsid w:val="001878A8"/>
    <w:rsid w:val="00196152"/>
    <w:rsid w:val="001B0B84"/>
    <w:rsid w:val="001B5FC0"/>
    <w:rsid w:val="001C44CE"/>
    <w:rsid w:val="001D5CF7"/>
    <w:rsid w:val="001E251C"/>
    <w:rsid w:val="001E5D61"/>
    <w:rsid w:val="001F53AA"/>
    <w:rsid w:val="001F7735"/>
    <w:rsid w:val="002040DC"/>
    <w:rsid w:val="002053B1"/>
    <w:rsid w:val="00212F9E"/>
    <w:rsid w:val="00212FFB"/>
    <w:rsid w:val="00215E33"/>
    <w:rsid w:val="00225487"/>
    <w:rsid w:val="0023030A"/>
    <w:rsid w:val="0023486C"/>
    <w:rsid w:val="002407D5"/>
    <w:rsid w:val="0024190C"/>
    <w:rsid w:val="002530D9"/>
    <w:rsid w:val="00254EFB"/>
    <w:rsid w:val="00257822"/>
    <w:rsid w:val="002631E2"/>
    <w:rsid w:val="00266F11"/>
    <w:rsid w:val="00274D2F"/>
    <w:rsid w:val="002750A5"/>
    <w:rsid w:val="002867B1"/>
    <w:rsid w:val="00292495"/>
    <w:rsid w:val="002A1F8D"/>
    <w:rsid w:val="002B0AA1"/>
    <w:rsid w:val="002B4225"/>
    <w:rsid w:val="002B431D"/>
    <w:rsid w:val="002C56D0"/>
    <w:rsid w:val="002E632A"/>
    <w:rsid w:val="002F66AA"/>
    <w:rsid w:val="002F69D2"/>
    <w:rsid w:val="002F6DD8"/>
    <w:rsid w:val="003029C7"/>
    <w:rsid w:val="00312AFB"/>
    <w:rsid w:val="003136FE"/>
    <w:rsid w:val="0032592E"/>
    <w:rsid w:val="00331530"/>
    <w:rsid w:val="00335C62"/>
    <w:rsid w:val="00344B2A"/>
    <w:rsid w:val="00352807"/>
    <w:rsid w:val="0036063C"/>
    <w:rsid w:val="00391FC7"/>
    <w:rsid w:val="00394A65"/>
    <w:rsid w:val="003B6D4E"/>
    <w:rsid w:val="003C4208"/>
    <w:rsid w:val="003C64CC"/>
    <w:rsid w:val="003D42A2"/>
    <w:rsid w:val="003D4F73"/>
    <w:rsid w:val="003D55BB"/>
    <w:rsid w:val="003E2BC3"/>
    <w:rsid w:val="003F45C3"/>
    <w:rsid w:val="00405BDB"/>
    <w:rsid w:val="00407760"/>
    <w:rsid w:val="00417063"/>
    <w:rsid w:val="00425B16"/>
    <w:rsid w:val="00426727"/>
    <w:rsid w:val="00426C91"/>
    <w:rsid w:val="004443F9"/>
    <w:rsid w:val="00454478"/>
    <w:rsid w:val="00471D21"/>
    <w:rsid w:val="00473C3B"/>
    <w:rsid w:val="004760D9"/>
    <w:rsid w:val="00476B46"/>
    <w:rsid w:val="004775A7"/>
    <w:rsid w:val="0048061E"/>
    <w:rsid w:val="00481F8A"/>
    <w:rsid w:val="004964AA"/>
    <w:rsid w:val="004B353B"/>
    <w:rsid w:val="004B4632"/>
    <w:rsid w:val="004C4A39"/>
    <w:rsid w:val="004D2256"/>
    <w:rsid w:val="004E17D5"/>
    <w:rsid w:val="004E3DA6"/>
    <w:rsid w:val="004F3932"/>
    <w:rsid w:val="005033DF"/>
    <w:rsid w:val="00512CCC"/>
    <w:rsid w:val="00514219"/>
    <w:rsid w:val="00517B47"/>
    <w:rsid w:val="00530802"/>
    <w:rsid w:val="005459C6"/>
    <w:rsid w:val="0054678E"/>
    <w:rsid w:val="00553F07"/>
    <w:rsid w:val="00556FBE"/>
    <w:rsid w:val="00573BD6"/>
    <w:rsid w:val="0057730B"/>
    <w:rsid w:val="00594387"/>
    <w:rsid w:val="00595367"/>
    <w:rsid w:val="005B37E7"/>
    <w:rsid w:val="005F5ECB"/>
    <w:rsid w:val="0060318E"/>
    <w:rsid w:val="00603767"/>
    <w:rsid w:val="00605E6D"/>
    <w:rsid w:val="00607704"/>
    <w:rsid w:val="0063394D"/>
    <w:rsid w:val="00635974"/>
    <w:rsid w:val="006478DA"/>
    <w:rsid w:val="00650F85"/>
    <w:rsid w:val="006528AB"/>
    <w:rsid w:val="00656B2E"/>
    <w:rsid w:val="00657950"/>
    <w:rsid w:val="00666567"/>
    <w:rsid w:val="0067793E"/>
    <w:rsid w:val="006829C5"/>
    <w:rsid w:val="00682F66"/>
    <w:rsid w:val="006B0A72"/>
    <w:rsid w:val="006E1938"/>
    <w:rsid w:val="006F3E8A"/>
    <w:rsid w:val="006F7EB8"/>
    <w:rsid w:val="007052FA"/>
    <w:rsid w:val="007268E3"/>
    <w:rsid w:val="00734CD8"/>
    <w:rsid w:val="007417B1"/>
    <w:rsid w:val="007530BD"/>
    <w:rsid w:val="007537D3"/>
    <w:rsid w:val="00761F42"/>
    <w:rsid w:val="00763849"/>
    <w:rsid w:val="00763C7A"/>
    <w:rsid w:val="00767AE3"/>
    <w:rsid w:val="0077129D"/>
    <w:rsid w:val="00773E4F"/>
    <w:rsid w:val="007878EA"/>
    <w:rsid w:val="007920BC"/>
    <w:rsid w:val="007955FE"/>
    <w:rsid w:val="007956ED"/>
    <w:rsid w:val="007A060B"/>
    <w:rsid w:val="007C064E"/>
    <w:rsid w:val="007C0B9A"/>
    <w:rsid w:val="007E0A3C"/>
    <w:rsid w:val="00801807"/>
    <w:rsid w:val="00814059"/>
    <w:rsid w:val="008249EE"/>
    <w:rsid w:val="008344CB"/>
    <w:rsid w:val="00835D1C"/>
    <w:rsid w:val="00842147"/>
    <w:rsid w:val="008447DF"/>
    <w:rsid w:val="00847BE8"/>
    <w:rsid w:val="008610C5"/>
    <w:rsid w:val="00862D45"/>
    <w:rsid w:val="00882422"/>
    <w:rsid w:val="008846AD"/>
    <w:rsid w:val="0088686D"/>
    <w:rsid w:val="00886B05"/>
    <w:rsid w:val="00890A66"/>
    <w:rsid w:val="00892385"/>
    <w:rsid w:val="00893DF7"/>
    <w:rsid w:val="008A059D"/>
    <w:rsid w:val="008A4098"/>
    <w:rsid w:val="008B2348"/>
    <w:rsid w:val="008B3403"/>
    <w:rsid w:val="008C41DD"/>
    <w:rsid w:val="008D5ECE"/>
    <w:rsid w:val="008F3C06"/>
    <w:rsid w:val="00912887"/>
    <w:rsid w:val="0091443D"/>
    <w:rsid w:val="00916E99"/>
    <w:rsid w:val="00917822"/>
    <w:rsid w:val="00917F3C"/>
    <w:rsid w:val="00920671"/>
    <w:rsid w:val="00921214"/>
    <w:rsid w:val="00932947"/>
    <w:rsid w:val="00933688"/>
    <w:rsid w:val="009367A7"/>
    <w:rsid w:val="00941DD5"/>
    <w:rsid w:val="00952FE4"/>
    <w:rsid w:val="00962BA2"/>
    <w:rsid w:val="00965FA8"/>
    <w:rsid w:val="009702AE"/>
    <w:rsid w:val="00970CBB"/>
    <w:rsid w:val="00994F8F"/>
    <w:rsid w:val="009C4848"/>
    <w:rsid w:val="009C5011"/>
    <w:rsid w:val="009D05CF"/>
    <w:rsid w:val="009D0970"/>
    <w:rsid w:val="009D1E2C"/>
    <w:rsid w:val="009D24B0"/>
    <w:rsid w:val="009D767C"/>
    <w:rsid w:val="009E0C5B"/>
    <w:rsid w:val="009E384C"/>
    <w:rsid w:val="009E3DB2"/>
    <w:rsid w:val="009E3EB4"/>
    <w:rsid w:val="00A00253"/>
    <w:rsid w:val="00A02ABB"/>
    <w:rsid w:val="00A071EF"/>
    <w:rsid w:val="00A20F2C"/>
    <w:rsid w:val="00A25096"/>
    <w:rsid w:val="00A27045"/>
    <w:rsid w:val="00A367AC"/>
    <w:rsid w:val="00A41101"/>
    <w:rsid w:val="00A41C90"/>
    <w:rsid w:val="00A428C2"/>
    <w:rsid w:val="00A64A89"/>
    <w:rsid w:val="00A6592D"/>
    <w:rsid w:val="00A72302"/>
    <w:rsid w:val="00A76738"/>
    <w:rsid w:val="00A76B6B"/>
    <w:rsid w:val="00A840C3"/>
    <w:rsid w:val="00A86DDD"/>
    <w:rsid w:val="00A9053C"/>
    <w:rsid w:val="00A944D4"/>
    <w:rsid w:val="00A979A2"/>
    <w:rsid w:val="00AB301F"/>
    <w:rsid w:val="00AC2EB7"/>
    <w:rsid w:val="00AD240F"/>
    <w:rsid w:val="00AE6516"/>
    <w:rsid w:val="00B07D28"/>
    <w:rsid w:val="00B12910"/>
    <w:rsid w:val="00B14D82"/>
    <w:rsid w:val="00B165AC"/>
    <w:rsid w:val="00B210BE"/>
    <w:rsid w:val="00B263F7"/>
    <w:rsid w:val="00B30DD9"/>
    <w:rsid w:val="00B31D62"/>
    <w:rsid w:val="00B34030"/>
    <w:rsid w:val="00B35DD5"/>
    <w:rsid w:val="00B36AC9"/>
    <w:rsid w:val="00B418B5"/>
    <w:rsid w:val="00B42AF3"/>
    <w:rsid w:val="00B46424"/>
    <w:rsid w:val="00B6478E"/>
    <w:rsid w:val="00B66CA9"/>
    <w:rsid w:val="00B67148"/>
    <w:rsid w:val="00B677E8"/>
    <w:rsid w:val="00B7574D"/>
    <w:rsid w:val="00B76D46"/>
    <w:rsid w:val="00B83ABA"/>
    <w:rsid w:val="00B960B2"/>
    <w:rsid w:val="00BA3AB9"/>
    <w:rsid w:val="00BA7A22"/>
    <w:rsid w:val="00BB1FDF"/>
    <w:rsid w:val="00BB5882"/>
    <w:rsid w:val="00BC2639"/>
    <w:rsid w:val="00BC54C7"/>
    <w:rsid w:val="00BC643B"/>
    <w:rsid w:val="00BD2A2F"/>
    <w:rsid w:val="00BE3364"/>
    <w:rsid w:val="00BE4C71"/>
    <w:rsid w:val="00BE68BE"/>
    <w:rsid w:val="00BF6B42"/>
    <w:rsid w:val="00BF7029"/>
    <w:rsid w:val="00C147DE"/>
    <w:rsid w:val="00C25945"/>
    <w:rsid w:val="00C33403"/>
    <w:rsid w:val="00C4154A"/>
    <w:rsid w:val="00C43480"/>
    <w:rsid w:val="00C444F2"/>
    <w:rsid w:val="00C51E47"/>
    <w:rsid w:val="00C526DE"/>
    <w:rsid w:val="00C54A34"/>
    <w:rsid w:val="00C6589E"/>
    <w:rsid w:val="00C67C83"/>
    <w:rsid w:val="00C729F2"/>
    <w:rsid w:val="00C90E2D"/>
    <w:rsid w:val="00CA02C5"/>
    <w:rsid w:val="00CA2BEF"/>
    <w:rsid w:val="00CA56AE"/>
    <w:rsid w:val="00CA7BF9"/>
    <w:rsid w:val="00CB6058"/>
    <w:rsid w:val="00CC14D1"/>
    <w:rsid w:val="00CC3BCF"/>
    <w:rsid w:val="00CC7BAC"/>
    <w:rsid w:val="00CE7748"/>
    <w:rsid w:val="00CF5882"/>
    <w:rsid w:val="00D12C95"/>
    <w:rsid w:val="00D23F7A"/>
    <w:rsid w:val="00D3254E"/>
    <w:rsid w:val="00D37CE3"/>
    <w:rsid w:val="00D4008B"/>
    <w:rsid w:val="00D431A5"/>
    <w:rsid w:val="00D529B6"/>
    <w:rsid w:val="00D53EF5"/>
    <w:rsid w:val="00D6336E"/>
    <w:rsid w:val="00D65084"/>
    <w:rsid w:val="00D67B55"/>
    <w:rsid w:val="00D7259E"/>
    <w:rsid w:val="00D77DBA"/>
    <w:rsid w:val="00D80A31"/>
    <w:rsid w:val="00D83370"/>
    <w:rsid w:val="00DA56B0"/>
    <w:rsid w:val="00DA664E"/>
    <w:rsid w:val="00DB08D3"/>
    <w:rsid w:val="00DB17E2"/>
    <w:rsid w:val="00DB7468"/>
    <w:rsid w:val="00DC13A4"/>
    <w:rsid w:val="00DC363A"/>
    <w:rsid w:val="00DD0DB1"/>
    <w:rsid w:val="00DE3F7F"/>
    <w:rsid w:val="00DF0D9D"/>
    <w:rsid w:val="00E10AED"/>
    <w:rsid w:val="00E17658"/>
    <w:rsid w:val="00E27ED2"/>
    <w:rsid w:val="00E3223C"/>
    <w:rsid w:val="00E370AE"/>
    <w:rsid w:val="00E43003"/>
    <w:rsid w:val="00E435CE"/>
    <w:rsid w:val="00E44ECE"/>
    <w:rsid w:val="00E5004C"/>
    <w:rsid w:val="00E5024A"/>
    <w:rsid w:val="00E71360"/>
    <w:rsid w:val="00E7211B"/>
    <w:rsid w:val="00E72182"/>
    <w:rsid w:val="00E7261D"/>
    <w:rsid w:val="00E84DA0"/>
    <w:rsid w:val="00E920A7"/>
    <w:rsid w:val="00E93A1C"/>
    <w:rsid w:val="00EB7161"/>
    <w:rsid w:val="00EC099E"/>
    <w:rsid w:val="00EC60A5"/>
    <w:rsid w:val="00EE1A3E"/>
    <w:rsid w:val="00EE1F91"/>
    <w:rsid w:val="00EE2A90"/>
    <w:rsid w:val="00EE3044"/>
    <w:rsid w:val="00EE47A2"/>
    <w:rsid w:val="00EF3AAF"/>
    <w:rsid w:val="00EF5A02"/>
    <w:rsid w:val="00F04388"/>
    <w:rsid w:val="00F07149"/>
    <w:rsid w:val="00F12929"/>
    <w:rsid w:val="00F356BD"/>
    <w:rsid w:val="00F571B6"/>
    <w:rsid w:val="00F7454D"/>
    <w:rsid w:val="00FB0EE3"/>
    <w:rsid w:val="00FC2EC3"/>
    <w:rsid w:val="00F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CEFF-189D-41E2-948A-131CD14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83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20F2C"/>
    <w:rPr>
      <w:color w:val="0000FF"/>
      <w:u w:val="single"/>
    </w:rPr>
  </w:style>
  <w:style w:type="paragraph" w:styleId="Prosttext">
    <w:name w:val="Plain Text"/>
    <w:basedOn w:val="Normln"/>
    <w:link w:val="ProsttextChar"/>
    <w:unhideWhenUsed/>
    <w:rsid w:val="00A20F2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A20F2C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24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337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vithb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52677176FE4DCC81B260127DD180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6D58C-70E3-496D-BCB1-1AA1E6A4851D}"/>
      </w:docPartPr>
      <w:docPartBody>
        <w:p w:rsidR="009D4DD9" w:rsidRDefault="009D4DD9" w:rsidP="009D4DD9">
          <w:pPr>
            <w:pStyle w:val="9752677176FE4DCC81B260127DD180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DD9"/>
    <w:rsid w:val="000055C6"/>
    <w:rsid w:val="0007148D"/>
    <w:rsid w:val="00090FDD"/>
    <w:rsid w:val="001337E9"/>
    <w:rsid w:val="00136A0B"/>
    <w:rsid w:val="00181940"/>
    <w:rsid w:val="00195F94"/>
    <w:rsid w:val="001F1359"/>
    <w:rsid w:val="00281196"/>
    <w:rsid w:val="002A66CD"/>
    <w:rsid w:val="002E1813"/>
    <w:rsid w:val="00312F63"/>
    <w:rsid w:val="003B7EDB"/>
    <w:rsid w:val="00403B0B"/>
    <w:rsid w:val="00456CB6"/>
    <w:rsid w:val="00495274"/>
    <w:rsid w:val="00583FAB"/>
    <w:rsid w:val="005E2D67"/>
    <w:rsid w:val="00620D35"/>
    <w:rsid w:val="006520C3"/>
    <w:rsid w:val="00677564"/>
    <w:rsid w:val="00694883"/>
    <w:rsid w:val="00730C90"/>
    <w:rsid w:val="00767701"/>
    <w:rsid w:val="007C2645"/>
    <w:rsid w:val="008623CB"/>
    <w:rsid w:val="008B4B23"/>
    <w:rsid w:val="008C491E"/>
    <w:rsid w:val="008D7781"/>
    <w:rsid w:val="00944157"/>
    <w:rsid w:val="00950528"/>
    <w:rsid w:val="009D4DD9"/>
    <w:rsid w:val="00A31DD7"/>
    <w:rsid w:val="00A41681"/>
    <w:rsid w:val="00A461F3"/>
    <w:rsid w:val="00A724A2"/>
    <w:rsid w:val="00A9675F"/>
    <w:rsid w:val="00AB02AE"/>
    <w:rsid w:val="00AD5537"/>
    <w:rsid w:val="00B077C0"/>
    <w:rsid w:val="00BC0DE1"/>
    <w:rsid w:val="00C00624"/>
    <w:rsid w:val="00C56B97"/>
    <w:rsid w:val="00D07D36"/>
    <w:rsid w:val="00D5258B"/>
    <w:rsid w:val="00D76EC1"/>
    <w:rsid w:val="00D97B1A"/>
    <w:rsid w:val="00DA5992"/>
    <w:rsid w:val="00DE70B3"/>
    <w:rsid w:val="00DF28D4"/>
    <w:rsid w:val="00E21C7A"/>
    <w:rsid w:val="00E40046"/>
    <w:rsid w:val="00E41410"/>
    <w:rsid w:val="00F41FE8"/>
    <w:rsid w:val="00F677A4"/>
    <w:rsid w:val="00F7098E"/>
    <w:rsid w:val="00FA54AA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6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52677176FE4DCC81B260127DD1803B">
    <w:name w:val="9752677176FE4DCC81B260127DD1803B"/>
    <w:rsid w:val="009D4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4B90F-6D67-47AE-92FF-40F4BD00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2198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ÚSVIT – zařízení SPMP Havlíčkův Brod z.ú.</vt:lpstr>
    </vt:vector>
  </TitlesOfParts>
  <Company>ÚSVIT zař. SPMP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ÚSVIT – zařízení SPMP Havlíčkův Brod z.ú.</dc:title>
  <dc:subject/>
  <dc:creator>Mgr Dana Koudelková</dc:creator>
  <cp:keywords/>
  <dc:description/>
  <cp:lastModifiedBy> </cp:lastModifiedBy>
  <cp:revision>2</cp:revision>
  <cp:lastPrinted>2020-08-24T07:57:00Z</cp:lastPrinted>
  <dcterms:created xsi:type="dcterms:W3CDTF">2020-12-09T15:18:00Z</dcterms:created>
  <dcterms:modified xsi:type="dcterms:W3CDTF">2020-12-09T15:18:00Z</dcterms:modified>
</cp:coreProperties>
</file>